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8B3A" w14:textId="58CC9FA5" w:rsidR="005D4C67" w:rsidRPr="00D84952" w:rsidRDefault="00870654" w:rsidP="00637F82">
      <w:pPr>
        <w:bidi/>
        <w:jc w:val="both"/>
        <w:rPr>
          <w:rFonts w:ascii="Tahoma" w:hAnsi="Tahoma" w:cs="Tahoma"/>
          <w:b/>
          <w:bCs/>
          <w:color w:val="000000" w:themeColor="text1"/>
          <w:sz w:val="36"/>
          <w:szCs w:val="36"/>
          <w:lang w:bidi="ar-EG"/>
        </w:rPr>
      </w:pPr>
      <w:r w:rsidRPr="00D84952">
        <w:rPr>
          <w:rStyle w:val="author-link"/>
          <w:rFonts w:ascii="Tahoma" w:hAnsi="Tahoma" w:cs="Tahoma"/>
          <w:b/>
          <w:bCs/>
          <w:color w:val="000000" w:themeColor="text1"/>
          <w:sz w:val="36"/>
          <w:szCs w:val="36"/>
          <w:rtl/>
          <w:lang w:bidi="ar-EG"/>
        </w:rPr>
        <w:t xml:space="preserve">تعرف علي كيفية الحصول </w:t>
      </w:r>
      <w:r w:rsidR="0077204A" w:rsidRPr="00D84952"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rtl/>
          <w:lang w:eastAsia="en-CA"/>
        </w:rPr>
        <w:t xml:space="preserve">علي موارد المكتبة </w:t>
      </w:r>
      <w:r w:rsidR="009047B1" w:rsidRPr="00D84952">
        <w:rPr>
          <w:rFonts w:ascii="Tahoma" w:eastAsia="Times New Roman" w:hAnsi="Tahoma" w:cs="Tahoma" w:hint="cs"/>
          <w:b/>
          <w:bCs/>
          <w:color w:val="000000" w:themeColor="text1"/>
          <w:sz w:val="36"/>
          <w:szCs w:val="36"/>
          <w:rtl/>
          <w:lang w:eastAsia="en-CA" w:bidi="ar-EG"/>
        </w:rPr>
        <w:t>المختلفة</w:t>
      </w:r>
      <w:r w:rsidR="0077204A" w:rsidRPr="00D84952"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rtl/>
          <w:lang w:eastAsia="en-CA"/>
        </w:rPr>
        <w:t xml:space="preserve"> </w:t>
      </w:r>
      <w:r w:rsidR="0036215D" w:rsidRPr="00D84952">
        <w:rPr>
          <w:rFonts w:ascii="Tahoma" w:eastAsia="Times New Roman" w:hAnsi="Tahoma" w:cs="Tahoma" w:hint="cs"/>
          <w:b/>
          <w:bCs/>
          <w:color w:val="000000" w:themeColor="text1"/>
          <w:sz w:val="36"/>
          <w:szCs w:val="36"/>
          <w:rtl/>
          <w:lang w:eastAsia="en-CA"/>
        </w:rPr>
        <w:t>من خارج</w:t>
      </w:r>
      <w:r w:rsidR="00772286" w:rsidRPr="00D84952">
        <w:rPr>
          <w:rFonts w:ascii="Tahoma" w:eastAsia="Times New Roman" w:hAnsi="Tahoma" w:cs="Tahoma" w:hint="cs"/>
          <w:b/>
          <w:bCs/>
          <w:color w:val="000000" w:themeColor="text1"/>
          <w:sz w:val="36"/>
          <w:szCs w:val="36"/>
          <w:rtl/>
          <w:lang w:eastAsia="en-CA"/>
        </w:rPr>
        <w:t xml:space="preserve"> أبواب</w:t>
      </w:r>
      <w:r w:rsidR="0036215D" w:rsidRPr="00D84952">
        <w:rPr>
          <w:rFonts w:ascii="Tahoma" w:eastAsia="Times New Roman" w:hAnsi="Tahoma" w:cs="Tahoma" w:hint="cs"/>
          <w:b/>
          <w:bCs/>
          <w:color w:val="000000" w:themeColor="text1"/>
          <w:sz w:val="36"/>
          <w:szCs w:val="36"/>
          <w:rtl/>
          <w:lang w:eastAsia="en-CA"/>
        </w:rPr>
        <w:t xml:space="preserve"> المكتبة بواسطة خدمة</w:t>
      </w:r>
      <w:r w:rsidR="0077204A" w:rsidRPr="00D84952"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rtl/>
          <w:lang w:eastAsia="en-CA"/>
        </w:rPr>
        <w:t xml:space="preserve"> </w:t>
      </w:r>
      <w:r w:rsidRPr="00D84952">
        <w:rPr>
          <w:rFonts w:ascii="Tahoma" w:eastAsia="Times New Roman" w:hAnsi="Tahoma" w:cs="Tahoma"/>
          <w:b/>
          <w:bCs/>
          <w:color w:val="000000" w:themeColor="text1"/>
          <w:sz w:val="36"/>
          <w:szCs w:val="36"/>
          <w:lang w:eastAsia="en-CA"/>
        </w:rPr>
        <w:t>Curbside Pick-up</w:t>
      </w:r>
    </w:p>
    <w:p w14:paraId="5982BD57" w14:textId="495C1E34" w:rsidR="00477FB7" w:rsidRPr="00894080" w:rsidRDefault="001E4D73" w:rsidP="00477FB7">
      <w:pPr>
        <w:bidi/>
        <w:rPr>
          <w:rFonts w:ascii="Tahoma" w:hAnsi="Tahoma" w:cs="Tahoma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7BEC05" wp14:editId="0D6C1DA5">
            <wp:simplePos x="0" y="0"/>
            <wp:positionH relativeFrom="column">
              <wp:posOffset>-342636</wp:posOffset>
            </wp:positionH>
            <wp:positionV relativeFrom="paragraph">
              <wp:posOffset>283210</wp:posOffset>
            </wp:positionV>
            <wp:extent cx="1219200" cy="1219200"/>
            <wp:effectExtent l="0" t="0" r="0" b="0"/>
            <wp:wrapNone/>
            <wp:docPr id="4" name="Picture 4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, vector graphic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FB7" w:rsidRPr="00894080">
        <w:rPr>
          <w:rStyle w:val="author-link"/>
          <w:rFonts w:ascii="Tahoma" w:hAnsi="Tahoma" w:cs="Tahoma"/>
          <w:rtl/>
          <w:lang w:bidi="ar-EG"/>
        </w:rPr>
        <w:t xml:space="preserve">بواسطة </w:t>
      </w:r>
      <w:r w:rsidR="00042823">
        <w:fldChar w:fldCharType="begin"/>
      </w:r>
      <w:r w:rsidR="00042823">
        <w:instrText xml:space="preserve"> HYPERLINK "https://www.halifaxpubliclibraries.ca/author/librarylife/" </w:instrText>
      </w:r>
      <w:r w:rsidR="00042823">
        <w:fldChar w:fldCharType="separate"/>
      </w:r>
      <w:proofErr w:type="spellStart"/>
      <w:r w:rsidR="00477FB7" w:rsidRPr="00894080">
        <w:rPr>
          <w:rStyle w:val="Hyperlink"/>
          <w:rFonts w:ascii="Tahoma" w:hAnsi="Tahoma" w:cs="Tahoma"/>
        </w:rPr>
        <w:t>LibraryLife</w:t>
      </w:r>
      <w:proofErr w:type="spellEnd"/>
      <w:r w:rsidR="00042823">
        <w:rPr>
          <w:rStyle w:val="Hyperlink"/>
          <w:rFonts w:ascii="Tahoma" w:hAnsi="Tahoma" w:cs="Tahoma"/>
        </w:rPr>
        <w:fldChar w:fldCharType="end"/>
      </w:r>
      <w:r w:rsidR="00477FB7" w:rsidRPr="00894080">
        <w:rPr>
          <w:rStyle w:val="author-link"/>
          <w:rFonts w:ascii="Tahoma" w:hAnsi="Tahoma" w:cs="Tahoma"/>
          <w:rtl/>
        </w:rPr>
        <w:t xml:space="preserve"> ديسمبر 1 -2020 </w:t>
      </w:r>
    </w:p>
    <w:p w14:paraId="7A6E3C44" w14:textId="53F06B95" w:rsidR="005A75AF" w:rsidRDefault="005A75AF" w:rsidP="00144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30D83A23" w14:textId="024F2FA3" w:rsidR="00144311" w:rsidRPr="005A75AF" w:rsidRDefault="005A75AF" w:rsidP="005A7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14431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7EE2F98" wp14:editId="77A4A4B2">
            <wp:extent cx="3932555" cy="26739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2" t="10060" r="16542" b="9980"/>
                    <a:stretch/>
                  </pic:blipFill>
                  <pic:spPr bwMode="auto">
                    <a:xfrm>
                      <a:off x="0" y="0"/>
                      <a:ext cx="3933646" cy="267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1C3A6" w14:textId="01C27678" w:rsidR="003C1F21" w:rsidRPr="009047B1" w:rsidRDefault="003C1F21" w:rsidP="009047B1">
      <w:pPr>
        <w:bidi/>
        <w:spacing w:line="240" w:lineRule="auto"/>
        <w:jc w:val="both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 w:rsidRPr="009047B1">
        <w:rPr>
          <w:rFonts w:ascii="Tahoma" w:hAnsi="Tahoma" w:cs="Tahoma"/>
          <w:b/>
          <w:bCs/>
          <w:sz w:val="36"/>
          <w:szCs w:val="36"/>
          <w:rtl/>
          <w:lang w:bidi="ar-EG"/>
        </w:rPr>
        <w:t>خدمة</w:t>
      </w:r>
      <w:r w:rsidR="00535221" w:rsidRPr="009047B1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 </w:t>
      </w:r>
      <w:r w:rsidR="00DF6819" w:rsidRPr="009047B1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تسليم</w:t>
      </w:r>
      <w:r w:rsidR="00535221" w:rsidRPr="009047B1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 </w:t>
      </w:r>
      <w:r w:rsidR="00DF6819" w:rsidRPr="009047B1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الأغراض المستعارة </w:t>
      </w:r>
      <w:r w:rsidR="00535221" w:rsidRPr="009047B1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من </w:t>
      </w:r>
      <w:r w:rsidR="00DF6819" w:rsidRPr="009047B1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خارج المكتبة</w:t>
      </w:r>
      <w:r w:rsidRPr="009047B1">
        <w:rPr>
          <w:rFonts w:ascii="Tahoma" w:hAnsi="Tahoma" w:cs="Tahoma"/>
          <w:b/>
          <w:bCs/>
          <w:sz w:val="36"/>
          <w:szCs w:val="36"/>
          <w:rtl/>
          <w:lang w:bidi="ar-EG"/>
        </w:rPr>
        <w:t xml:space="preserve"> </w:t>
      </w:r>
      <w:r w:rsidRPr="009047B1">
        <w:rPr>
          <w:rFonts w:ascii="Tahoma" w:eastAsia="Times New Roman" w:hAnsi="Tahoma" w:cs="Tahoma"/>
          <w:b/>
          <w:bCs/>
          <w:sz w:val="36"/>
          <w:szCs w:val="36"/>
          <w:lang w:eastAsia="en-CA"/>
        </w:rPr>
        <w:t>Curbside Pick-up</w:t>
      </w:r>
      <w:r w:rsidR="00A107B4">
        <w:rPr>
          <w:rFonts w:ascii="Tahoma" w:eastAsia="Times New Roman" w:hAnsi="Tahoma" w:cs="Tahoma"/>
          <w:b/>
          <w:bCs/>
          <w:sz w:val="36"/>
          <w:szCs w:val="36"/>
          <w:lang w:val="en-US" w:eastAsia="en-CA"/>
        </w:rPr>
        <w:t>)</w:t>
      </w:r>
      <w:r w:rsidR="00DF6819" w:rsidRPr="009047B1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)</w:t>
      </w:r>
      <w:r w:rsidRPr="009047B1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 xml:space="preserve"> متاحة ال</w:t>
      </w:r>
      <w:r w:rsidR="00535221" w:rsidRPr="009047B1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آ</w:t>
      </w:r>
      <w:r w:rsidRPr="009047B1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>ن!</w:t>
      </w:r>
    </w:p>
    <w:p w14:paraId="4DCF143E" w14:textId="62F7E3C0" w:rsidR="002567AF" w:rsidRPr="009F6532" w:rsidRDefault="00042823" w:rsidP="009F6532">
      <w:pPr>
        <w:bidi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sz w:val="32"/>
          <w:szCs w:val="32"/>
          <w:rtl/>
          <w:lang w:eastAsia="en-CA"/>
        </w:rPr>
      </w:pPr>
      <w:hyperlink r:id="rId9" w:history="1">
        <w:r w:rsidR="003C1F21" w:rsidRPr="009F6532">
          <w:rPr>
            <w:rStyle w:val="Hyperlink"/>
            <w:rFonts w:ascii="Tahoma" w:eastAsia="Times New Roman" w:hAnsi="Tahoma" w:cs="Tahoma"/>
            <w:sz w:val="32"/>
            <w:szCs w:val="32"/>
            <w:lang w:eastAsia="en-CA"/>
          </w:rPr>
          <w:t xml:space="preserve">Curbside Pick-up </w:t>
        </w:r>
      </w:hyperlink>
      <w:r w:rsidR="003C1F2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هي خدمة </w:t>
      </w:r>
      <w:r>
        <w:fldChar w:fldCharType="begin"/>
      </w:r>
      <w:r>
        <w:instrText xml:space="preserve"> HYPERLINK "https://7orcc7s5gqnglw5gommzftoyfq--w</w:instrText>
      </w:r>
      <w:r>
        <w:instrText xml:space="preserve">ww-halifaxpubliclibraries-ca.translate.goog/support/borrowing-information-during-covid-19-closure/?utm_source=Homepage&amp;utm_medium=Icon+Bar&amp;utm_campaign=Borrowing+Info" </w:instrText>
      </w:r>
      <w:r>
        <w:fldChar w:fldCharType="separate"/>
      </w:r>
      <w:r w:rsidR="003C1F2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الحصول علي موارد المكتبة </w:t>
      </w:r>
      <w:r w:rsidR="00AF784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المتنوعة</w:t>
      </w:r>
      <w:r w:rsidR="003C1F2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بدون </w:t>
      </w:r>
      <w:r w:rsidR="00AF784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الحاجة</w:t>
      </w:r>
      <w:r>
        <w:rPr>
          <w:rFonts w:ascii="Tahoma" w:eastAsia="Times New Roman" w:hAnsi="Tahoma" w:cs="Tahoma"/>
          <w:sz w:val="32"/>
          <w:szCs w:val="32"/>
          <w:lang w:eastAsia="en-CA"/>
        </w:rPr>
        <w:fldChar w:fldCharType="end"/>
      </w:r>
      <w:r w:rsidR="00AF784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الي دخول المكتبة</w:t>
      </w:r>
      <w:r w:rsidR="003C1F2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وهي</w:t>
      </w:r>
      <w:r w:rsidR="003C1F21" w:rsidRPr="009F6532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  <w:r w:rsidR="003C1F2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متوفرة</w:t>
      </w:r>
      <w:r w:rsidR="0053522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الآن</w:t>
      </w:r>
      <w:r w:rsidR="003C1F2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في جميع </w:t>
      </w:r>
      <w:r>
        <w:fldChar w:fldCharType="begin"/>
      </w:r>
      <w:r>
        <w:instrText xml:space="preserve"> HYPERLINK "https://halifax.bibliocommons.com/locations/?_ga=2.116534790.1469929471.1615691665-1236622430.1604888639" </w:instrText>
      </w:r>
      <w:r>
        <w:fldChar w:fldCharType="separate"/>
      </w:r>
      <w:r w:rsidR="003C1F21" w:rsidRPr="009F6532">
        <w:rPr>
          <w:rStyle w:val="Hyperlink"/>
          <w:rFonts w:ascii="Tahoma" w:eastAsia="Times New Roman" w:hAnsi="Tahoma" w:cs="Tahoma"/>
          <w:sz w:val="32"/>
          <w:szCs w:val="32"/>
          <w:rtl/>
          <w:lang w:eastAsia="en-CA"/>
        </w:rPr>
        <w:t>أفرع</w:t>
      </w:r>
      <w:r w:rsidR="003C1F21" w:rsidRPr="009F6532">
        <w:rPr>
          <w:rStyle w:val="Hyperlink"/>
          <w:rFonts w:ascii="Tahoma" w:eastAsia="Times New Roman" w:hAnsi="Tahoma" w:cs="Tahoma"/>
          <w:sz w:val="32"/>
          <w:szCs w:val="32"/>
          <w:lang w:eastAsia="en-CA"/>
        </w:rPr>
        <w:t xml:space="preserve"> </w:t>
      </w:r>
      <w:r w:rsidR="00601333" w:rsidRPr="009F6532">
        <w:rPr>
          <w:rStyle w:val="Hyperlink"/>
          <w:rFonts w:ascii="Tahoma" w:eastAsia="Times New Roman" w:hAnsi="Tahoma" w:cs="Tahoma"/>
          <w:sz w:val="32"/>
          <w:szCs w:val="32"/>
          <w:rtl/>
          <w:lang w:eastAsia="en-CA"/>
        </w:rPr>
        <w:t>مكتب</w:t>
      </w:r>
      <w:r w:rsidR="003C1F21" w:rsidRPr="009F6532">
        <w:rPr>
          <w:rStyle w:val="Hyperlink"/>
          <w:rFonts w:ascii="Tahoma" w:eastAsia="Times New Roman" w:hAnsi="Tahoma" w:cs="Tahoma"/>
          <w:sz w:val="32"/>
          <w:szCs w:val="32"/>
          <w:rtl/>
          <w:lang w:eastAsia="en-CA"/>
        </w:rPr>
        <w:t>ات هاليفاكس العامة</w:t>
      </w:r>
      <w:r>
        <w:rPr>
          <w:rStyle w:val="Hyperlink"/>
          <w:rFonts w:ascii="Tahoma" w:eastAsia="Times New Roman" w:hAnsi="Tahoma" w:cs="Tahoma"/>
          <w:sz w:val="32"/>
          <w:szCs w:val="32"/>
          <w:lang w:eastAsia="en-CA"/>
        </w:rPr>
        <w:fldChar w:fldCharType="end"/>
      </w:r>
      <w:r w:rsidR="003C1F21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.</w:t>
      </w:r>
      <w:r w:rsidR="004F1D8A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E074AF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حيث</w:t>
      </w:r>
      <w:r w:rsidR="00EB0150" w:rsidRPr="009F6532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  <w:r w:rsidR="00C01A6D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يمكنك </w:t>
      </w:r>
      <w:r w:rsidR="00C01A6D" w:rsidRPr="009F6532">
        <w:rPr>
          <w:rFonts w:ascii="Tahoma" w:eastAsia="Times New Roman" w:hAnsi="Tahoma" w:cs="Tahoma"/>
          <w:sz w:val="32"/>
          <w:szCs w:val="32"/>
          <w:rtl/>
          <w:lang w:eastAsia="en-CA" w:bidi="ar-EG"/>
        </w:rPr>
        <w:t>إ</w:t>
      </w:r>
      <w:r w:rsidR="00F0376D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ستخدام </w:t>
      </w:r>
      <w:r w:rsidR="00637F82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هذه الخدمة </w:t>
      </w:r>
      <w:r w:rsidR="00B76499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في</w:t>
      </w:r>
      <w:r w:rsidR="008E2C34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إ</w:t>
      </w:r>
      <w:r w:rsidR="00F0376D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ستعارة </w:t>
      </w:r>
      <w:r w:rsidR="008E2C34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الأغراض</w:t>
      </w:r>
      <w:r w:rsidR="00F0376D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المحجوزة لك! </w:t>
      </w:r>
    </w:p>
    <w:p w14:paraId="6365072D" w14:textId="3AF06720" w:rsidR="00F0376D" w:rsidRPr="009F6532" w:rsidRDefault="00F0376D" w:rsidP="009F6532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rtl/>
          <w:lang w:eastAsia="en-CA"/>
        </w:rPr>
      </w:pP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ماذا لو لم يكن </w:t>
      </w:r>
      <w:r w:rsidR="00370270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هناك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8B045D" w:rsidRPr="009F6532">
        <w:rPr>
          <w:rFonts w:ascii="Tahoma" w:eastAsia="Times New Roman" w:hAnsi="Tahoma" w:cs="Tahoma"/>
          <w:color w:val="000000" w:themeColor="text1"/>
          <w:sz w:val="32"/>
          <w:szCs w:val="32"/>
          <w:rtl/>
          <w:lang w:eastAsia="en-CA" w:bidi="ar-EG"/>
        </w:rPr>
        <w:t>غرض</w:t>
      </w:r>
      <w:r w:rsidRPr="009F6532">
        <w:rPr>
          <w:rFonts w:ascii="Tahoma" w:eastAsia="Times New Roman" w:hAnsi="Tahoma" w:cs="Tahoma"/>
          <w:color w:val="000000" w:themeColor="text1"/>
          <w:sz w:val="32"/>
          <w:szCs w:val="32"/>
          <w:rtl/>
          <w:lang w:eastAsia="en-CA"/>
        </w:rPr>
        <w:t xml:space="preserve"> 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محجوز</w:t>
      </w:r>
      <w:r w:rsidR="00370270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اً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224E5C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بسمك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؟ لا تقلق! عند وصولك إلى أبواب المكتبة</w:t>
      </w:r>
      <w:r w:rsidR="00A64A0D" w:rsidRPr="009F6532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  <w:r w:rsidR="00A64A0D" w:rsidRPr="009F6532">
        <w:rPr>
          <w:rFonts w:ascii="Tahoma" w:eastAsia="Times New Roman" w:hAnsi="Tahoma" w:cs="Tahoma"/>
          <w:sz w:val="32"/>
          <w:szCs w:val="32"/>
          <w:rtl/>
          <w:lang w:eastAsia="en-CA" w:bidi="ar-EG"/>
        </w:rPr>
        <w:t>الخارجية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سيقوم أحد موظفي المكتبة ب</w:t>
      </w:r>
      <w:r w:rsidR="00EB0150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كل سرور بإحضار كتاب قد ترغب في إ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ستعارته أو سيقوم بتقديم المشورة </w:t>
      </w:r>
      <w:r w:rsidR="00EB0150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لك </w:t>
      </w:r>
      <w:r w:rsidR="00370270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عما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2567AF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قد تجده </w:t>
      </w:r>
      <w:r w:rsidR="005F396F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مشوق</w:t>
      </w:r>
      <w:r w:rsidR="00601333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ًا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للقراءة</w:t>
      </w:r>
      <w:r w:rsidR="00A64A0D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، و 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كل ما تحتاجه للحصول علي </w:t>
      </w:r>
      <w:r w:rsidR="00A64A0D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هذه ال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>خدمة</w:t>
      </w:r>
      <w:r w:rsidR="0020493D"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هي</w:t>
      </w:r>
      <w:r w:rsidRPr="009F653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بطاقة مكتبتك! </w:t>
      </w:r>
    </w:p>
    <w:p w14:paraId="667B3661" w14:textId="77777777" w:rsidR="00FF3D36" w:rsidRDefault="00FF3D36" w:rsidP="00FF3D36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rtl/>
          <w:lang w:eastAsia="en-CA" w:bidi="ar-EG"/>
        </w:rPr>
      </w:pPr>
    </w:p>
    <w:p w14:paraId="060F75B9" w14:textId="38E00096" w:rsidR="009B0543" w:rsidRDefault="009B0543" w:rsidP="009B0543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en-CA"/>
        </w:rPr>
      </w:pPr>
    </w:p>
    <w:p w14:paraId="04835EC0" w14:textId="77777777" w:rsidR="00BB5F06" w:rsidRDefault="00BB5F06" w:rsidP="00BB5F06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rtl/>
          <w:lang w:eastAsia="en-CA"/>
        </w:rPr>
      </w:pPr>
    </w:p>
    <w:p w14:paraId="4D761C67" w14:textId="77777777" w:rsidR="00D77D7A" w:rsidRDefault="00D77D7A" w:rsidP="00FF3D36">
      <w:pPr>
        <w:bidi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1F3864" w:themeColor="accent1" w:themeShade="80"/>
          <w:sz w:val="36"/>
          <w:szCs w:val="36"/>
          <w:lang w:eastAsia="en-CA"/>
        </w:rPr>
      </w:pPr>
    </w:p>
    <w:p w14:paraId="7A016079" w14:textId="1C38E356" w:rsidR="00FF3D36" w:rsidRPr="00D77D7A" w:rsidRDefault="00144311" w:rsidP="00D77D7A">
      <w:pPr>
        <w:bidi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1F3864" w:themeColor="accent1" w:themeShade="80"/>
          <w:sz w:val="36"/>
          <w:szCs w:val="36"/>
          <w:lang w:eastAsia="en-CA"/>
        </w:rPr>
      </w:pPr>
      <w:r w:rsidRPr="00D77D7A">
        <w:rPr>
          <w:rFonts w:ascii="Tahoma" w:eastAsia="Times New Roman" w:hAnsi="Tahoma" w:cs="Tahoma"/>
          <w:b/>
          <w:bCs/>
          <w:color w:val="1F3864" w:themeColor="accent1" w:themeShade="80"/>
          <w:sz w:val="36"/>
          <w:szCs w:val="36"/>
          <w:rtl/>
          <w:lang w:eastAsia="en-CA"/>
        </w:rPr>
        <w:lastRenderedPageBreak/>
        <w:t xml:space="preserve">كيف </w:t>
      </w:r>
      <w:r w:rsidR="00487AEF" w:rsidRPr="00D77D7A">
        <w:rPr>
          <w:rFonts w:ascii="Tahoma" w:eastAsia="Times New Roman" w:hAnsi="Tahoma" w:cs="Tahoma" w:hint="cs"/>
          <w:b/>
          <w:bCs/>
          <w:color w:val="1F3864" w:themeColor="accent1" w:themeShade="80"/>
          <w:sz w:val="36"/>
          <w:szCs w:val="36"/>
          <w:rtl/>
          <w:lang w:eastAsia="en-CA"/>
        </w:rPr>
        <w:t>تعمل هذه</w:t>
      </w:r>
      <w:r w:rsidR="005C1987" w:rsidRPr="00D77D7A">
        <w:rPr>
          <w:rFonts w:ascii="Tahoma" w:eastAsia="Times New Roman" w:hAnsi="Tahoma" w:cs="Tahoma" w:hint="cs"/>
          <w:b/>
          <w:bCs/>
          <w:color w:val="1F3864" w:themeColor="accent1" w:themeShade="80"/>
          <w:sz w:val="36"/>
          <w:szCs w:val="36"/>
          <w:rtl/>
          <w:lang w:eastAsia="en-CA"/>
        </w:rPr>
        <w:t xml:space="preserve"> </w:t>
      </w:r>
      <w:r w:rsidR="00487AEF" w:rsidRPr="00D77D7A">
        <w:rPr>
          <w:rFonts w:ascii="Tahoma" w:eastAsia="Times New Roman" w:hAnsi="Tahoma" w:cs="Tahoma" w:hint="cs"/>
          <w:b/>
          <w:bCs/>
          <w:color w:val="1F3864" w:themeColor="accent1" w:themeShade="80"/>
          <w:sz w:val="36"/>
          <w:szCs w:val="36"/>
          <w:rtl/>
          <w:lang w:eastAsia="en-CA"/>
        </w:rPr>
        <w:t>الخدمة</w:t>
      </w:r>
      <w:r w:rsidR="005C1987" w:rsidRPr="00D77D7A">
        <w:rPr>
          <w:rFonts w:ascii="Tahoma" w:eastAsia="Times New Roman" w:hAnsi="Tahoma" w:cs="Tahoma"/>
          <w:b/>
          <w:bCs/>
          <w:color w:val="1F3864" w:themeColor="accent1" w:themeShade="80"/>
          <w:sz w:val="36"/>
          <w:szCs w:val="36"/>
          <w:lang w:eastAsia="en-CA"/>
        </w:rPr>
        <w:t xml:space="preserve"> </w:t>
      </w:r>
      <w:r w:rsidRPr="00D77D7A">
        <w:rPr>
          <w:rFonts w:ascii="Tahoma" w:eastAsia="Times New Roman" w:hAnsi="Tahoma" w:cs="Tahoma"/>
          <w:b/>
          <w:bCs/>
          <w:color w:val="1F3864" w:themeColor="accent1" w:themeShade="80"/>
          <w:sz w:val="36"/>
          <w:szCs w:val="36"/>
          <w:rtl/>
          <w:lang w:eastAsia="en-CA"/>
        </w:rPr>
        <w:t>؟</w:t>
      </w:r>
      <w:bookmarkStart w:id="0" w:name="_Hlk66571906"/>
    </w:p>
    <w:p w14:paraId="21D43F59" w14:textId="31120B8C" w:rsidR="00A1040E" w:rsidRPr="00107CD2" w:rsidRDefault="00A1040E" w:rsidP="00D11695">
      <w:pPr>
        <w:bidi/>
        <w:ind w:left="360"/>
        <w:jc w:val="both"/>
        <w:rPr>
          <w:rFonts w:ascii="Tahoma" w:hAnsi="Tahoma" w:cs="Tahoma"/>
          <w:b/>
          <w:bCs/>
          <w:sz w:val="36"/>
          <w:szCs w:val="36"/>
          <w:lang w:bidi="ar-EG"/>
        </w:rPr>
      </w:pPr>
      <w:r w:rsidRPr="007E1E54">
        <w:rPr>
          <w:rFonts w:ascii="Tahoma" w:hAnsi="Tahoma" w:cs="Tahoma"/>
          <w:b/>
          <w:bCs/>
          <w:color w:val="2F5496" w:themeColor="accent1" w:themeShade="BF"/>
          <w:sz w:val="36"/>
          <w:szCs w:val="36"/>
          <w:rtl/>
          <w:lang w:bidi="ar-EG"/>
        </w:rPr>
        <w:t>أولا</w:t>
      </w:r>
      <w:r w:rsidRPr="00107CD2">
        <w:rPr>
          <w:rFonts w:ascii="Tahoma" w:hAnsi="Tahoma" w:cs="Tahoma"/>
          <w:b/>
          <w:bCs/>
          <w:sz w:val="36"/>
          <w:szCs w:val="36"/>
          <w:rtl/>
          <w:lang w:bidi="ar-EG"/>
        </w:rPr>
        <w:t>: قم بتحديد</w:t>
      </w:r>
      <w:r w:rsidR="00EA7858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 </w:t>
      </w:r>
      <w:r w:rsidR="00370270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الغرض</w:t>
      </w:r>
      <w:r w:rsidR="005E0DEF">
        <w:rPr>
          <w:rFonts w:ascii="Tahoma" w:hAnsi="Tahoma" w:cs="Tahoma"/>
          <w:b/>
          <w:bCs/>
          <w:sz w:val="36"/>
          <w:szCs w:val="36"/>
          <w:rtl/>
          <w:lang w:bidi="ar-EG"/>
        </w:rPr>
        <w:t xml:space="preserve"> الذي تود </w:t>
      </w:r>
      <w:r w:rsidR="005E0DEF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إ</w:t>
      </w:r>
      <w:r w:rsidRPr="00107CD2">
        <w:rPr>
          <w:rFonts w:ascii="Tahoma" w:hAnsi="Tahoma" w:cs="Tahoma"/>
          <w:b/>
          <w:bCs/>
          <w:sz w:val="36"/>
          <w:szCs w:val="36"/>
          <w:rtl/>
          <w:lang w:bidi="ar-EG"/>
        </w:rPr>
        <w:t xml:space="preserve">ستعارتة من </w:t>
      </w:r>
      <w:r w:rsidR="002567AF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موارد</w:t>
      </w:r>
      <w:r w:rsidRPr="00107CD2">
        <w:rPr>
          <w:rFonts w:ascii="Tahoma" w:hAnsi="Tahoma" w:cs="Tahoma"/>
          <w:b/>
          <w:bCs/>
          <w:sz w:val="36"/>
          <w:szCs w:val="36"/>
          <w:rtl/>
          <w:lang w:bidi="ar-EG"/>
        </w:rPr>
        <w:t xml:space="preserve"> المكتبه.</w:t>
      </w:r>
    </w:p>
    <w:bookmarkEnd w:id="0"/>
    <w:p w14:paraId="2A01CF2A" w14:textId="3FCC22B9" w:rsidR="00E80225" w:rsidRPr="00BB5F06" w:rsidRDefault="00A1040E" w:rsidP="00BB5F06">
      <w:pPr>
        <w:pStyle w:val="ListParagraph"/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rtl/>
          <w:lang w:eastAsia="en-CA"/>
        </w:rPr>
      </w:pP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تصفح </w:t>
      </w:r>
      <w:r w:rsidR="00042823">
        <w:fldChar w:fldCharType="begin"/>
      </w:r>
      <w:r w:rsidR="00042823">
        <w:instrText xml:space="preserve"> HYPERLINK "https://www.halifaxpubliclibraries.ca/blogs/post/all-about-searching-our-catalogue/" </w:instrText>
      </w:r>
      <w:r w:rsidR="00042823">
        <w:fldChar w:fldCharType="separate"/>
      </w:r>
      <w:r w:rsidRPr="00BB5F06">
        <w:rPr>
          <w:rStyle w:val="Hyperlink"/>
          <w:rFonts w:ascii="Tahoma" w:eastAsia="Times New Roman" w:hAnsi="Tahoma" w:cs="Tahoma"/>
          <w:sz w:val="32"/>
          <w:szCs w:val="32"/>
          <w:rtl/>
          <w:lang w:eastAsia="en-CA"/>
        </w:rPr>
        <w:t>كتالوج المكتبة عبر الإنترنت</w:t>
      </w:r>
      <w:r w:rsidR="00042823">
        <w:rPr>
          <w:rStyle w:val="Hyperlink"/>
          <w:rFonts w:ascii="Tahoma" w:eastAsia="Times New Roman" w:hAnsi="Tahoma" w:cs="Tahoma"/>
          <w:sz w:val="32"/>
          <w:szCs w:val="32"/>
          <w:lang w:eastAsia="en-CA"/>
        </w:rPr>
        <w:fldChar w:fldCharType="end"/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ثم قم بحجز الكتاب الذي تفضله ب</w:t>
      </w:r>
      <w:r w:rsidR="007C2F07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إ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ستخدام كارت المكتبة الخاص بك، ثم </w:t>
      </w:r>
      <w:r w:rsidR="00C31DA0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إ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ختر </w:t>
      </w:r>
      <w:r w:rsidR="00085A84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فرع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المكتبة المفضل لك </w:t>
      </w:r>
      <w:r w:rsidR="00370270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ل</w:t>
      </w:r>
      <w:r w:rsidR="00482AA5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إستلام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الشييء المحجوز منه.</w:t>
      </w:r>
      <w:r w:rsidR="00412975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576C6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يمكنك إ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ستعارة أي شيء من</w:t>
      </w:r>
      <w:r w:rsidR="002567A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كتالوج المكتبه مثل: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مصباح العلاج بالضوء</w:t>
      </w:r>
      <w:r w:rsidR="002567A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، 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أقراص</w:t>
      </w:r>
      <w:r w:rsidRPr="00BB5F06">
        <w:rPr>
          <w:rFonts w:ascii="Tahoma" w:eastAsia="Times New Roman" w:hAnsi="Tahoma" w:cs="Tahoma"/>
          <w:sz w:val="32"/>
          <w:szCs w:val="32"/>
          <w:lang w:eastAsia="en-CA"/>
        </w:rPr>
        <w:t xml:space="preserve"> DVD </w:t>
      </w:r>
      <w:r w:rsidR="00576C6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أو إ</w:t>
      </w:r>
      <w:r w:rsidR="002567A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ستعارة 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الكتب</w:t>
      </w:r>
      <w:r w:rsidR="002567A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576C6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الورقية </w:t>
      </w:r>
      <w:r w:rsidR="002567A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المتعارف عليها.</w:t>
      </w:r>
    </w:p>
    <w:p w14:paraId="418D8F1B" w14:textId="436ADE70" w:rsidR="00A1040E" w:rsidRPr="00BB5F06" w:rsidRDefault="00A1040E" w:rsidP="00BB5F06">
      <w:pPr>
        <w:pStyle w:val="ListParagraph"/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en-CA"/>
        </w:rPr>
      </w:pP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هل تود معرفة كيفية </w:t>
      </w:r>
      <w:r w:rsidR="005F5D6E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عمل الحجوزات 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من علي الانترنت؟ </w:t>
      </w:r>
      <w:r w:rsidR="00A575F2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من فضلك </w:t>
      </w:r>
      <w:r w:rsidR="005D4C67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أنقر </w:t>
      </w:r>
      <w:hyperlink r:id="rId10" w:history="1">
        <w:r w:rsidRPr="00BB5F06">
          <w:rPr>
            <w:rStyle w:val="Hyperlink"/>
            <w:rFonts w:ascii="Tahoma" w:eastAsia="Times New Roman" w:hAnsi="Tahoma" w:cs="Tahoma"/>
            <w:sz w:val="32"/>
            <w:szCs w:val="32"/>
            <w:rtl/>
            <w:lang w:eastAsia="en-CA"/>
          </w:rPr>
          <w:t>هنا</w:t>
        </w:r>
      </w:hyperlink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!</w:t>
      </w:r>
      <w:r w:rsidR="005D4C67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كي تتعرف علي كيفية حجز </w:t>
      </w:r>
      <w:r w:rsidR="005F5D6E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الكتب </w:t>
      </w:r>
      <w:r w:rsidR="00FF3D36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والموارد</w:t>
      </w:r>
      <w:r w:rsidR="005F5D6E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الأخري</w:t>
      </w:r>
      <w:r w:rsidR="005D4C67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من علي موقع المكتبة ال</w:t>
      </w:r>
      <w:r w:rsidR="002567A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إ</w:t>
      </w:r>
      <w:r w:rsidR="005D4C67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لكتروني.</w:t>
      </w:r>
    </w:p>
    <w:p w14:paraId="21CE8A36" w14:textId="6CBDE75A" w:rsidR="00A1040E" w:rsidRPr="00BB5F06" w:rsidRDefault="00A1040E" w:rsidP="00BB5F06">
      <w:pPr>
        <w:pStyle w:val="ListParagraph"/>
        <w:numPr>
          <w:ilvl w:val="0"/>
          <w:numId w:val="11"/>
        </w:numPr>
        <w:bidi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sz w:val="32"/>
          <w:szCs w:val="32"/>
          <w:lang w:eastAsia="en-CA"/>
        </w:rPr>
      </w:pP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أو أتصل برقم </w:t>
      </w:r>
      <w:r w:rsidR="00042823">
        <w:fldChar w:fldCharType="begin"/>
      </w:r>
      <w:r w:rsidR="00042823">
        <w:instrText xml:space="preserve"> HYPERLINK "https://halifax.bibliocommons.com/locations/?_ga=2.187780392.1469929471.1615691665-1236622430.1604888639" </w:instrText>
      </w:r>
      <w:r w:rsidR="00042823">
        <w:fldChar w:fldCharType="separate"/>
      </w:r>
      <w:r w:rsidRPr="00BB5F06">
        <w:rPr>
          <w:rStyle w:val="Hyperlink"/>
          <w:rFonts w:ascii="Tahoma" w:eastAsia="Times New Roman" w:hAnsi="Tahoma" w:cs="Tahoma"/>
          <w:sz w:val="32"/>
          <w:szCs w:val="32"/>
          <w:rtl/>
          <w:lang w:eastAsia="en-CA"/>
        </w:rPr>
        <w:t>هاتف المكتبة</w:t>
      </w:r>
      <w:r w:rsidR="00042823">
        <w:rPr>
          <w:rStyle w:val="Hyperlink"/>
          <w:rFonts w:ascii="Tahoma" w:eastAsia="Times New Roman" w:hAnsi="Tahoma" w:cs="Tahoma"/>
          <w:sz w:val="32"/>
          <w:szCs w:val="32"/>
          <w:lang w:eastAsia="en-CA"/>
        </w:rPr>
        <w:fldChar w:fldCharType="end"/>
      </w:r>
      <w:r w:rsidR="00A33AC1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القريبة إ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ليك إذ</w:t>
      </w:r>
      <w:r w:rsidR="000E529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ا كنت تريد حجز كتاب معين</w:t>
      </w:r>
      <w:r w:rsidR="00302470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ًا</w:t>
      </w:r>
      <w:r w:rsidR="000E529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وتود إ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ستعارته أو إذا ك</w:t>
      </w:r>
      <w:r w:rsidR="00150AA6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نت ترغب في الحصول على توصية أو إ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ستشارة من أحدي موظفي المكتبة</w:t>
      </w:r>
      <w:r w:rsidR="005D4C67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عن ما </w:t>
      </w:r>
      <w:r w:rsidR="00150AA6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قد تجده</w:t>
      </w:r>
      <w:r w:rsidR="005D4C67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جيد</w:t>
      </w:r>
      <w:r w:rsidR="00150AA6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ا للقراءة </w:t>
      </w:r>
      <w:r w:rsidR="00302470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بالنسبة لك</w:t>
      </w:r>
      <w:r w:rsidR="00A33AC1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،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A33AC1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ومن ثم يستطيع موظف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المكتبة</w:t>
      </w:r>
      <w:r w:rsidR="000E529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وضع أسمك علي قائمة الأنتظار لأي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شيء تود </w:t>
      </w:r>
      <w:r w:rsidR="000E529F"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إستعارتة </w:t>
      </w:r>
      <w:r w:rsidRPr="00BB5F06">
        <w:rPr>
          <w:rFonts w:ascii="Tahoma" w:eastAsia="Times New Roman" w:hAnsi="Tahoma" w:cs="Tahoma"/>
          <w:sz w:val="32"/>
          <w:szCs w:val="32"/>
          <w:rtl/>
          <w:lang w:eastAsia="en-CA"/>
        </w:rPr>
        <w:t>عبر الهاتف</w:t>
      </w:r>
      <w:r w:rsidRPr="00BB5F06">
        <w:rPr>
          <w:rFonts w:ascii="Tahoma" w:eastAsia="Times New Roman" w:hAnsi="Tahoma" w:cs="Tahoma"/>
          <w:sz w:val="32"/>
          <w:szCs w:val="32"/>
          <w:lang w:eastAsia="en-CA"/>
        </w:rPr>
        <w:t>.</w:t>
      </w:r>
    </w:p>
    <w:p w14:paraId="27FBE487" w14:textId="77777777" w:rsidR="00B94CE5" w:rsidRDefault="00B94CE5" w:rsidP="0014431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0F5CACF" w14:textId="2A21D7A2" w:rsidR="008C6E8D" w:rsidRPr="00DA5413" w:rsidRDefault="008C6E8D" w:rsidP="002E1B6B">
      <w:pPr>
        <w:bidi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32"/>
          <w:szCs w:val="32"/>
          <w:lang w:eastAsia="en-CA"/>
        </w:rPr>
      </w:pPr>
      <w:r w:rsidRPr="007E1E54">
        <w:rPr>
          <w:rFonts w:ascii="Tahoma" w:eastAsia="Times New Roman" w:hAnsi="Tahoma" w:cs="Tahoma"/>
          <w:b/>
          <w:bCs/>
          <w:color w:val="2F5496" w:themeColor="accent1" w:themeShade="BF"/>
          <w:sz w:val="36"/>
          <w:szCs w:val="36"/>
          <w:rtl/>
          <w:lang w:eastAsia="en-CA"/>
        </w:rPr>
        <w:t>ثانيا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eastAsia="en-CA"/>
        </w:rPr>
        <w:t>:</w:t>
      </w:r>
      <w:r w:rsidR="00B94CE5" w:rsidRPr="00B94CE5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 xml:space="preserve"> </w:t>
      </w:r>
      <w:r w:rsidR="00487EED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 xml:space="preserve">سيصلك </w:t>
      </w:r>
      <w:r w:rsidR="00793696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إ</w:t>
      </w:r>
      <w:r w:rsidR="002567AF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شعار</w:t>
      </w:r>
      <w:r w:rsidR="00487EED" w:rsidRPr="00487EED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>اً</w:t>
      </w:r>
      <w:r w:rsidR="002E1B6B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 xml:space="preserve"> </w:t>
      </w:r>
      <w:r w:rsidR="00B92C43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 xml:space="preserve">عندما </w:t>
      </w:r>
      <w:r w:rsidR="00C9485C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تكون</w:t>
      </w:r>
      <w:r w:rsidR="002567AF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 xml:space="preserve"> </w:t>
      </w:r>
      <w:r w:rsidR="009D4938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 w:bidi="ar-EG"/>
        </w:rPr>
        <w:t>حجوزاتك</w:t>
      </w:r>
      <w:r w:rsidR="00C9485C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 w:bidi="ar-EG"/>
        </w:rPr>
        <w:t xml:space="preserve"> </w:t>
      </w:r>
      <w:r w:rsidR="00D04E92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جاهزة للإستلام بالمكتبة.</w:t>
      </w:r>
    </w:p>
    <w:p w14:paraId="10722338" w14:textId="7C31903A" w:rsidR="008C6E8D" w:rsidRPr="00D11695" w:rsidRDefault="008C6E8D" w:rsidP="00B722FA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en-CA"/>
        </w:rPr>
      </w:pP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>إذا قمت بعمل حجز علي كتاب</w:t>
      </w:r>
      <w:r w:rsidR="00B722FA" w:rsidRPr="00370270">
        <w:rPr>
          <w:rFonts w:ascii="Tahoma" w:eastAsia="Times New Roman" w:hAnsi="Tahoma" w:cs="Tahoma"/>
          <w:sz w:val="32"/>
          <w:szCs w:val="32"/>
          <w:rtl/>
          <w:lang w:eastAsia="en-CA"/>
        </w:rPr>
        <w:t>ً</w:t>
      </w:r>
      <w:r w:rsidR="00B722FA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ما أو</w:t>
      </w:r>
      <w:r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أي شيء أخر من المكتبة من خلال موقعنا على الإنترنت، </w:t>
      </w:r>
      <w:r w:rsidR="002567AF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>فسيأتيك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إشعارًا بالبريد الإلكتروني يفيد بأن حجوزاتك  جاهزة علي ال</w:t>
      </w:r>
      <w:r w:rsidR="00224D46">
        <w:rPr>
          <w:rFonts w:ascii="Tahoma" w:eastAsia="Times New Roman" w:hAnsi="Tahoma" w:cs="Tahoma" w:hint="cs"/>
          <w:sz w:val="32"/>
          <w:szCs w:val="32"/>
          <w:rtl/>
          <w:lang w:eastAsia="en-CA"/>
        </w:rPr>
        <w:t>إ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>ستلام في فرع المكتبة المفضل</w:t>
      </w:r>
      <w:r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لك وسيقوم بإعلامك </w:t>
      </w:r>
      <w:r w:rsidR="002567AF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أيضا 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بالمدة </w:t>
      </w:r>
      <w:r w:rsidR="00370270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</w:t>
      </w:r>
      <w:r w:rsidR="003770BC">
        <w:rPr>
          <w:rFonts w:ascii="Tahoma" w:eastAsia="Times New Roman" w:hAnsi="Tahoma" w:cs="Tahoma" w:hint="cs"/>
          <w:sz w:val="32"/>
          <w:szCs w:val="32"/>
          <w:rtl/>
          <w:lang w:eastAsia="en-CA"/>
        </w:rPr>
        <w:t>ز</w:t>
      </w:r>
      <w:r w:rsidR="00370270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منية 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>التي س</w:t>
      </w:r>
      <w:r w:rsidR="00370270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>ي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>كون</w:t>
      </w:r>
      <w:r w:rsidR="00370270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بها العنصر المحجوز م</w:t>
      </w:r>
      <w:r w:rsidR="006D66D3">
        <w:rPr>
          <w:rFonts w:ascii="Tahoma" w:eastAsia="Times New Roman" w:hAnsi="Tahoma" w:cs="Tahoma" w:hint="cs"/>
          <w:sz w:val="32"/>
          <w:szCs w:val="32"/>
          <w:rtl/>
          <w:lang w:eastAsia="en-CA"/>
        </w:rPr>
        <w:t>تاحا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6D66D3">
        <w:rPr>
          <w:rFonts w:ascii="Tahoma" w:eastAsia="Times New Roman" w:hAnsi="Tahoma" w:cs="Tahoma" w:hint="cs"/>
          <w:sz w:val="32"/>
          <w:szCs w:val="32"/>
          <w:rtl/>
          <w:lang w:eastAsia="en-CA"/>
        </w:rPr>
        <w:t>للإستلام</w:t>
      </w:r>
      <w:r w:rsidR="00370270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في المكتبة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>.</w:t>
      </w:r>
    </w:p>
    <w:p w14:paraId="0F416F78" w14:textId="33CE2A7B" w:rsidR="00B94CE5" w:rsidRPr="00D11695" w:rsidRDefault="008C6E8D" w:rsidP="00D11695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en-CA"/>
        </w:rPr>
      </w:pP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>أما أذا قمت بعمل الحجز عبر الهاتف، ف</w:t>
      </w:r>
      <w:r w:rsidR="00C02FBC">
        <w:rPr>
          <w:rFonts w:ascii="Tahoma" w:eastAsia="Times New Roman" w:hAnsi="Tahoma" w:cs="Tahoma" w:hint="cs"/>
          <w:sz w:val="32"/>
          <w:szCs w:val="32"/>
          <w:rtl/>
          <w:lang w:eastAsia="en-CA"/>
        </w:rPr>
        <w:t>قد يت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مكن موظف المكتبة من إعطائك تقديرًا للوقت الذي سيكون فيه </w:t>
      </w:r>
      <w:r w:rsidR="00BE2A5D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العنصر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المحجوز جاهز</w:t>
      </w:r>
      <w:r w:rsidR="00BE2A5D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اَ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BE2A5D">
        <w:rPr>
          <w:rFonts w:ascii="Tahoma" w:eastAsia="Times New Roman" w:hAnsi="Tahoma" w:cs="Tahoma" w:hint="cs"/>
          <w:sz w:val="32"/>
          <w:szCs w:val="32"/>
          <w:rtl/>
          <w:lang w:eastAsia="en-CA"/>
        </w:rPr>
        <w:t>لل</w:t>
      </w:r>
      <w:r w:rsidR="00A13DA1">
        <w:rPr>
          <w:rFonts w:ascii="Tahoma" w:eastAsia="Times New Roman" w:hAnsi="Tahoma" w:cs="Tahoma" w:hint="cs"/>
          <w:sz w:val="32"/>
          <w:szCs w:val="32"/>
          <w:rtl/>
          <w:lang w:eastAsia="en-CA"/>
        </w:rPr>
        <w:t>إ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ستلام ، وأيضا يمكنك </w:t>
      </w:r>
      <w:r w:rsidR="003C6E3E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معاودة 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الاتصال </w:t>
      </w:r>
      <w:r w:rsidR="001675E2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بالمكتبة </w:t>
      </w:r>
      <w:r w:rsidR="00014ED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مرة أخري </w:t>
      </w:r>
      <w:r w:rsidR="001675E2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كي تتأكد ما أذا كان </w:t>
      </w:r>
      <w:r w:rsidR="00B14971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الغرض</w:t>
      </w:r>
      <w:r w:rsidR="001675E2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ا</w:t>
      </w:r>
      <w:r w:rsidR="00EE153A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لمحجوز لك </w:t>
      </w:r>
      <w:r w:rsidR="001675E2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>أصبح متاح</w:t>
      </w:r>
      <w:r w:rsidR="001675E2"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>ً</w:t>
      </w:r>
      <w:r w:rsidR="001675E2" w:rsidRPr="00D11695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</w:t>
      </w:r>
      <w:r w:rsidR="005574FE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</w:t>
      </w:r>
      <w:r w:rsidR="00975B56">
        <w:rPr>
          <w:rFonts w:ascii="Tahoma" w:eastAsia="Times New Roman" w:hAnsi="Tahoma" w:cs="Tahoma" w:hint="cs"/>
          <w:sz w:val="32"/>
          <w:szCs w:val="32"/>
          <w:rtl/>
          <w:lang w:eastAsia="en-CA"/>
        </w:rPr>
        <w:t>لل</w:t>
      </w:r>
      <w:r w:rsidR="005C4FDE">
        <w:rPr>
          <w:rFonts w:ascii="Tahoma" w:eastAsia="Times New Roman" w:hAnsi="Tahoma" w:cs="Tahoma" w:hint="cs"/>
          <w:sz w:val="32"/>
          <w:szCs w:val="32"/>
          <w:rtl/>
          <w:lang w:eastAsia="en-CA" w:bidi="ar-EG"/>
        </w:rPr>
        <w:t>إ</w:t>
      </w:r>
      <w:r w:rsidR="00975B56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ستلام </w:t>
      </w:r>
      <w:r w:rsidR="005574FE">
        <w:rPr>
          <w:rFonts w:ascii="Tahoma" w:eastAsia="Times New Roman" w:hAnsi="Tahoma" w:cs="Tahoma" w:hint="cs"/>
          <w:sz w:val="32"/>
          <w:szCs w:val="32"/>
          <w:rtl/>
          <w:lang w:eastAsia="en-CA"/>
        </w:rPr>
        <w:t>أم لا</w:t>
      </w:r>
      <w:r w:rsidRPr="00D11695">
        <w:rPr>
          <w:rFonts w:ascii="Tahoma" w:eastAsia="Times New Roman" w:hAnsi="Tahoma" w:cs="Tahoma"/>
          <w:sz w:val="32"/>
          <w:szCs w:val="32"/>
          <w:rtl/>
          <w:lang w:eastAsia="en-CA"/>
        </w:rPr>
        <w:t>.</w:t>
      </w:r>
    </w:p>
    <w:p w14:paraId="7BDB9A16" w14:textId="77777777" w:rsidR="002228E3" w:rsidRDefault="002228E3" w:rsidP="00694B12">
      <w:pPr>
        <w:bidi/>
        <w:spacing w:before="100" w:beforeAutospacing="1" w:after="100" w:afterAutospacing="1" w:line="240" w:lineRule="auto"/>
        <w:ind w:left="4"/>
        <w:jc w:val="both"/>
        <w:rPr>
          <w:rFonts w:ascii="Tahoma" w:eastAsia="Times New Roman" w:hAnsi="Tahoma" w:cs="Tahoma"/>
          <w:b/>
          <w:bCs/>
          <w:color w:val="2F5496" w:themeColor="accent1" w:themeShade="BF"/>
          <w:sz w:val="36"/>
          <w:szCs w:val="36"/>
          <w:lang w:eastAsia="en-CA"/>
        </w:rPr>
      </w:pPr>
      <w:bookmarkStart w:id="1" w:name="Step3"/>
    </w:p>
    <w:p w14:paraId="11D73CEA" w14:textId="77777777" w:rsidR="00D77D7A" w:rsidRDefault="00D77D7A" w:rsidP="002228E3">
      <w:pPr>
        <w:bidi/>
        <w:spacing w:before="100" w:beforeAutospacing="1" w:after="100" w:afterAutospacing="1" w:line="240" w:lineRule="auto"/>
        <w:ind w:left="4"/>
        <w:jc w:val="both"/>
        <w:rPr>
          <w:rFonts w:ascii="Tahoma" w:eastAsia="Times New Roman" w:hAnsi="Tahoma" w:cs="Tahoma"/>
          <w:b/>
          <w:bCs/>
          <w:color w:val="2F5496" w:themeColor="accent1" w:themeShade="BF"/>
          <w:sz w:val="36"/>
          <w:szCs w:val="36"/>
          <w:lang w:eastAsia="en-CA"/>
        </w:rPr>
      </w:pPr>
    </w:p>
    <w:p w14:paraId="0EB2EC4C" w14:textId="472C842B" w:rsidR="00FF7BF3" w:rsidRPr="00FF7BF3" w:rsidRDefault="00FF7BF3" w:rsidP="00D77D7A">
      <w:pPr>
        <w:bidi/>
        <w:spacing w:before="100" w:beforeAutospacing="1" w:after="100" w:afterAutospacing="1" w:line="240" w:lineRule="auto"/>
        <w:ind w:left="4"/>
        <w:jc w:val="both"/>
        <w:rPr>
          <w:rFonts w:ascii="Tahoma" w:eastAsia="Times New Roman" w:hAnsi="Tahoma" w:cs="Tahoma"/>
          <w:sz w:val="36"/>
          <w:szCs w:val="36"/>
          <w:lang w:eastAsia="en-CA"/>
        </w:rPr>
      </w:pPr>
      <w:r w:rsidRPr="00FF7BF3">
        <w:rPr>
          <w:rFonts w:ascii="Tahoma" w:eastAsia="Times New Roman" w:hAnsi="Tahoma" w:cs="Tahoma"/>
          <w:b/>
          <w:bCs/>
          <w:color w:val="2F5496" w:themeColor="accent1" w:themeShade="BF"/>
          <w:sz w:val="36"/>
          <w:szCs w:val="36"/>
          <w:rtl/>
          <w:lang w:eastAsia="en-CA"/>
        </w:rPr>
        <w:lastRenderedPageBreak/>
        <w:t>ثالثا</w:t>
      </w:r>
      <w:r w:rsidRPr="00FF7BF3">
        <w:rPr>
          <w:rFonts w:ascii="Tahoma" w:eastAsia="Times New Roman" w:hAnsi="Tahoma" w:cs="Tahoma"/>
          <w:b/>
          <w:bCs/>
          <w:color w:val="292929"/>
          <w:sz w:val="36"/>
          <w:szCs w:val="36"/>
          <w:rtl/>
          <w:lang w:eastAsia="en-CA"/>
        </w:rPr>
        <w:t xml:space="preserve">: </w:t>
      </w:r>
      <w:r w:rsidRPr="00487EED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 xml:space="preserve">قم </w:t>
      </w:r>
      <w:r w:rsidR="00694B12" w:rsidRPr="00487EED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 xml:space="preserve">بزيارة المكان المخصص </w:t>
      </w:r>
      <w:r w:rsidR="009C0769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ل</w:t>
      </w:r>
      <w:r w:rsidR="009C0769" w:rsidRPr="009047B1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تسليم الأغراض المستعارة من خارج المكتبة</w:t>
      </w:r>
      <w:r w:rsidR="009755E6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.</w:t>
      </w:r>
      <w:r w:rsidRPr="00487EED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 xml:space="preserve"> </w:t>
      </w:r>
    </w:p>
    <w:bookmarkEnd w:id="1"/>
    <w:p w14:paraId="011FD736" w14:textId="2F9DF415" w:rsidR="00FF7BF3" w:rsidRPr="001675E2" w:rsidRDefault="00222D6B" w:rsidP="00222D6B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sz w:val="32"/>
          <w:szCs w:val="32"/>
          <w:lang w:eastAsia="en-CA"/>
        </w:rPr>
      </w:pPr>
      <w:r>
        <w:rPr>
          <w:rFonts w:ascii="Tahoma" w:eastAsia="Times New Roman" w:hAnsi="Tahoma" w:cs="Tahoma" w:hint="cs"/>
          <w:sz w:val="32"/>
          <w:szCs w:val="32"/>
          <w:rtl/>
          <w:lang w:eastAsia="en-CA"/>
        </w:rPr>
        <w:t>إ</w:t>
      </w:r>
      <w:r w:rsidR="00922C54">
        <w:rPr>
          <w:rFonts w:ascii="Tahoma" w:eastAsia="Times New Roman" w:hAnsi="Tahoma" w:cs="Tahoma"/>
          <w:sz w:val="32"/>
          <w:szCs w:val="32"/>
          <w:rtl/>
          <w:lang w:eastAsia="en-CA"/>
        </w:rPr>
        <w:t>تبع ا</w:t>
      </w:r>
      <w:r w:rsidR="00DE4B47">
        <w:rPr>
          <w:rFonts w:ascii="Tahoma" w:eastAsia="Times New Roman" w:hAnsi="Tahoma" w:cs="Tahoma" w:hint="cs"/>
          <w:sz w:val="32"/>
          <w:szCs w:val="32"/>
          <w:rtl/>
          <w:lang w:eastAsia="en-CA"/>
        </w:rPr>
        <w:t>لا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فتات الإرشادية المنشورة في خدمة </w:t>
      </w:r>
      <w:r w:rsidR="00922C54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التوصيل من </w:t>
      </w:r>
      <w:r w:rsidR="0003135E">
        <w:rPr>
          <w:rFonts w:ascii="Tahoma" w:eastAsia="Times New Roman" w:hAnsi="Tahoma" w:cs="Tahoma" w:hint="cs"/>
          <w:sz w:val="32"/>
          <w:szCs w:val="32"/>
          <w:rtl/>
          <w:lang w:eastAsia="en-CA"/>
        </w:rPr>
        <w:t>خارج المكتبة</w:t>
      </w:r>
      <w:r w:rsidR="00922C54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ل</w:t>
      </w:r>
      <w:r w:rsidR="00922C54">
        <w:rPr>
          <w:rFonts w:ascii="Tahoma" w:eastAsia="Times New Roman" w:hAnsi="Tahoma" w:cs="Tahoma" w:hint="cs"/>
          <w:sz w:val="32"/>
          <w:szCs w:val="32"/>
          <w:rtl/>
          <w:lang w:eastAsia="en-CA"/>
        </w:rPr>
        <w:t>إ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ستلام أغرا</w:t>
      </w:r>
      <w:r w:rsidR="00B722FA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ضك. العديد من الفروع ستكون علي </w:t>
      </w:r>
      <w:r w:rsidR="00B722FA">
        <w:rPr>
          <w:rFonts w:ascii="Tahoma" w:eastAsia="Times New Roman" w:hAnsi="Tahoma" w:cs="Tahoma" w:hint="cs"/>
          <w:sz w:val="32"/>
          <w:szCs w:val="32"/>
          <w:rtl/>
          <w:lang w:eastAsia="en-CA"/>
        </w:rPr>
        <w:t>إ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ستعداد لتقديم</w:t>
      </w:r>
      <w:r w:rsidR="0003135E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هذه الخدمة</w:t>
      </w:r>
      <w:r w:rsidR="00FF7BF3" w:rsidRPr="001675E2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  <w:r>
        <w:rPr>
          <w:rFonts w:ascii="Tahoma" w:eastAsia="Times New Roman" w:hAnsi="Tahoma" w:cs="Tahoma" w:hint="cs"/>
          <w:sz w:val="32"/>
          <w:szCs w:val="32"/>
          <w:rtl/>
          <w:lang w:eastAsia="en-CA"/>
        </w:rPr>
        <w:t>والتي ستكون معدة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بالقرب من أبوابها الأمامية أو الجانبية</w:t>
      </w:r>
      <w:r w:rsidR="00FF7BF3" w:rsidRPr="001675E2">
        <w:rPr>
          <w:rFonts w:ascii="Tahoma" w:eastAsia="Times New Roman" w:hAnsi="Tahoma" w:cs="Tahoma"/>
          <w:sz w:val="32"/>
          <w:szCs w:val="32"/>
          <w:lang w:eastAsia="en-CA"/>
        </w:rPr>
        <w:t>.</w:t>
      </w:r>
    </w:p>
    <w:p w14:paraId="3D8FDD8D" w14:textId="1ED703BC" w:rsidR="00FF7BF3" w:rsidRPr="001675E2" w:rsidRDefault="00FF7BF3" w:rsidP="001675E2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sz w:val="32"/>
          <w:szCs w:val="32"/>
          <w:lang w:eastAsia="en-CA"/>
        </w:rPr>
      </w:pP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يمكنك إما طرق الباب أو رن جرس الباب أو الأتصال برقم الهاتف الذي ستجد</w:t>
      </w:r>
      <w:r w:rsidR="00226510">
        <w:rPr>
          <w:rFonts w:ascii="Tahoma" w:eastAsia="Times New Roman" w:hAnsi="Tahoma" w:cs="Tahoma" w:hint="cs"/>
          <w:sz w:val="32"/>
          <w:szCs w:val="32"/>
          <w:rtl/>
          <w:lang w:eastAsia="en-CA"/>
        </w:rPr>
        <w:t>ه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مكتوبا علي اللوحة الإرشادية الخاصة </w:t>
      </w:r>
      <w:r w:rsidR="00226510">
        <w:rPr>
          <w:rFonts w:ascii="Tahoma" w:eastAsia="Times New Roman" w:hAnsi="Tahoma" w:cs="Tahoma" w:hint="cs"/>
          <w:sz w:val="32"/>
          <w:szCs w:val="32"/>
          <w:rtl/>
          <w:lang w:eastAsia="en-CA"/>
        </w:rPr>
        <w:t>بتسليم الأغراض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من </w:t>
      </w:r>
      <w:r w:rsidR="00226510">
        <w:rPr>
          <w:rFonts w:ascii="Tahoma" w:eastAsia="Times New Roman" w:hAnsi="Tahoma" w:cs="Tahoma" w:hint="cs"/>
          <w:sz w:val="32"/>
          <w:szCs w:val="32"/>
          <w:rtl/>
          <w:lang w:eastAsia="en-CA"/>
        </w:rPr>
        <w:t>خارج المكتبة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226510">
        <w:rPr>
          <w:rFonts w:ascii="Tahoma" w:eastAsia="Times New Roman" w:hAnsi="Tahoma" w:cs="Tahoma" w:hint="cs"/>
          <w:sz w:val="32"/>
          <w:szCs w:val="32"/>
          <w:rtl/>
          <w:lang w:eastAsia="en-CA" w:bidi="ar-EG"/>
        </w:rPr>
        <w:t>حتي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 w:bidi="ar-EG"/>
        </w:rPr>
        <w:t xml:space="preserve"> </w:t>
      </w:r>
      <w:r w:rsidR="00226510">
        <w:rPr>
          <w:rFonts w:ascii="Tahoma" w:eastAsia="Times New Roman" w:hAnsi="Tahoma" w:cs="Tahoma" w:hint="cs"/>
          <w:sz w:val="32"/>
          <w:szCs w:val="32"/>
          <w:rtl/>
          <w:lang w:eastAsia="en-CA" w:bidi="ar-EG"/>
        </w:rPr>
        <w:t>تتمكن من إ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 w:bidi="ar-EG"/>
        </w:rPr>
        <w:t>ستلام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أغراضك</w:t>
      </w:r>
      <w:r w:rsidRPr="001675E2">
        <w:rPr>
          <w:rFonts w:ascii="Tahoma" w:eastAsia="Times New Roman" w:hAnsi="Tahoma" w:cs="Tahoma"/>
          <w:sz w:val="32"/>
          <w:szCs w:val="32"/>
          <w:lang w:eastAsia="en-CA"/>
        </w:rPr>
        <w:t>.</w:t>
      </w:r>
    </w:p>
    <w:p w14:paraId="53334722" w14:textId="7CA7CC09" w:rsidR="00FF7BF3" w:rsidRPr="001675E2" w:rsidRDefault="00595F49" w:rsidP="001675E2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sz w:val="32"/>
          <w:szCs w:val="32"/>
          <w:lang w:eastAsia="en-CA"/>
        </w:rPr>
      </w:pPr>
      <w:r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يمكن لموظفي المكتبة </w:t>
      </w:r>
      <w:r w:rsidR="00DA1210">
        <w:rPr>
          <w:rFonts w:ascii="Tahoma" w:eastAsia="Times New Roman" w:hAnsi="Tahoma" w:cs="Tahoma" w:hint="cs"/>
          <w:sz w:val="32"/>
          <w:szCs w:val="32"/>
          <w:rtl/>
          <w:lang w:eastAsia="en-CA"/>
        </w:rPr>
        <w:t>تجهيز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كتبك والأغراض الأخري المحجوزة </w:t>
      </w:r>
      <w:r w:rsidR="009D3A7E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لك 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باستخدام رقم</w:t>
      </w:r>
      <w:r w:rsidR="00343FA4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بطاقة المكتبة الخاصة بك</w:t>
      </w:r>
      <w:r>
        <w:rPr>
          <w:rFonts w:ascii="Tahoma" w:eastAsia="Times New Roman" w:hAnsi="Tahoma" w:cs="Tahoma"/>
          <w:sz w:val="32"/>
          <w:szCs w:val="32"/>
          <w:rtl/>
          <w:lang w:eastAsia="en-CA"/>
        </w:rPr>
        <w:t>، أو ب</w:t>
      </w:r>
      <w:r>
        <w:rPr>
          <w:rFonts w:ascii="Tahoma" w:eastAsia="Times New Roman" w:hAnsi="Tahoma" w:cs="Tahoma" w:hint="cs"/>
          <w:sz w:val="32"/>
          <w:szCs w:val="32"/>
          <w:rtl/>
          <w:lang w:eastAsia="en-CA"/>
        </w:rPr>
        <w:t>إ</w:t>
      </w:r>
      <w:r w:rsidR="00343FA4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ستخدام </w:t>
      </w:r>
      <w:r w:rsidR="00343FA4">
        <w:rPr>
          <w:rFonts w:ascii="Tahoma" w:eastAsia="Times New Roman" w:hAnsi="Tahoma" w:cs="Tahoma" w:hint="cs"/>
          <w:sz w:val="32"/>
          <w:szCs w:val="32"/>
          <w:rtl/>
          <w:lang w:eastAsia="en-CA"/>
        </w:rPr>
        <w:t>أ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سمك الأول والأخير</w:t>
      </w:r>
      <w:r w:rsidR="00FF7BF3" w:rsidRPr="001675E2">
        <w:rPr>
          <w:rFonts w:ascii="Tahoma" w:eastAsia="Times New Roman" w:hAnsi="Tahoma" w:cs="Tahoma"/>
          <w:sz w:val="32"/>
          <w:szCs w:val="32"/>
          <w:lang w:eastAsia="en-CA"/>
        </w:rPr>
        <w:t>.</w:t>
      </w:r>
    </w:p>
    <w:p w14:paraId="713CD1A5" w14:textId="1925908C" w:rsidR="00FF7BF3" w:rsidRPr="001675E2" w:rsidRDefault="00595F49" w:rsidP="002B21DD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sz w:val="32"/>
          <w:szCs w:val="32"/>
          <w:lang w:eastAsia="en-CA"/>
        </w:rPr>
      </w:pPr>
      <w:r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و 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إذا كنت غير قادر على</w:t>
      </w:r>
      <w:r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زيارة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المكتبة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، يمكنك أن تطلب من صديق أو أحد أفراد العائلة أن يفعل ذلك نياب</w:t>
      </w:r>
      <w:r w:rsidR="00335F95">
        <w:rPr>
          <w:rFonts w:ascii="Tahoma" w:eastAsia="Times New Roman" w:hAnsi="Tahoma" w:cs="Tahoma" w:hint="cs"/>
          <w:sz w:val="32"/>
          <w:szCs w:val="32"/>
          <w:rtl/>
          <w:lang w:eastAsia="en-CA"/>
        </w:rPr>
        <w:t>ة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عنك. وعند وصول من سيتسلم أغراضك نيابة عن</w:t>
      </w:r>
      <w:r w:rsidR="00383F4B">
        <w:rPr>
          <w:rFonts w:ascii="Tahoma" w:eastAsia="Times New Roman" w:hAnsi="Tahoma" w:cs="Tahoma" w:hint="cs"/>
          <w:sz w:val="32"/>
          <w:szCs w:val="32"/>
          <w:rtl/>
          <w:lang w:eastAsia="en-CA"/>
        </w:rPr>
        <w:t>ك</w:t>
      </w:r>
      <w:r w:rsidR="00FF7BF3" w:rsidRPr="001675E2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  <w:r w:rsidR="00383F4B">
        <w:rPr>
          <w:rFonts w:ascii="Tahoma" w:eastAsia="Times New Roman" w:hAnsi="Tahoma" w:cs="Tahoma" w:hint="cs"/>
          <w:sz w:val="32"/>
          <w:szCs w:val="32"/>
          <w:rtl/>
          <w:lang w:eastAsia="en-CA"/>
        </w:rPr>
        <w:t>،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7B26D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سوف يحتاج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إلى تقديم </w:t>
      </w:r>
      <w:r w:rsidR="000D105A">
        <w:rPr>
          <w:rFonts w:ascii="Tahoma" w:eastAsia="Times New Roman" w:hAnsi="Tahoma" w:cs="Tahoma" w:hint="cs"/>
          <w:sz w:val="32"/>
          <w:szCs w:val="32"/>
          <w:rtl/>
          <w:lang w:eastAsia="en-CA"/>
        </w:rPr>
        <w:t>أ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سمك مع رقم بطاقة ا</w:t>
      </w:r>
      <w:r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لمكتبة الخاصة بك حتى يتمكن موظف المكتبة من </w:t>
      </w:r>
      <w:r w:rsidR="002733CB">
        <w:rPr>
          <w:rFonts w:ascii="Tahoma" w:eastAsia="Times New Roman" w:hAnsi="Tahoma" w:cs="Tahoma" w:hint="cs"/>
          <w:sz w:val="32"/>
          <w:szCs w:val="32"/>
          <w:rtl/>
          <w:lang w:eastAsia="en-CA"/>
        </w:rPr>
        <w:t>تجهيز</w:t>
      </w:r>
      <w:r w:rsidR="002B21DD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2B21DD">
        <w:rPr>
          <w:rFonts w:ascii="Tahoma" w:eastAsia="Times New Roman" w:hAnsi="Tahoma" w:cs="Tahoma" w:hint="cs"/>
          <w:sz w:val="32"/>
          <w:szCs w:val="32"/>
          <w:rtl/>
          <w:lang w:eastAsia="en-CA"/>
        </w:rPr>
        <w:t>أغراضك المحجوزة</w:t>
      </w:r>
      <w:r w:rsidR="00FF7BF3" w:rsidRPr="001675E2">
        <w:rPr>
          <w:rFonts w:ascii="Tahoma" w:eastAsia="Times New Roman" w:hAnsi="Tahoma" w:cs="Tahoma"/>
          <w:sz w:val="32"/>
          <w:szCs w:val="32"/>
          <w:lang w:eastAsia="en-CA"/>
        </w:rPr>
        <w:t>.</w:t>
      </w:r>
    </w:p>
    <w:p w14:paraId="45438F2B" w14:textId="787E41F9" w:rsidR="00FF7BF3" w:rsidRPr="001675E2" w:rsidRDefault="00DC5617" w:rsidP="001A3828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sz w:val="32"/>
          <w:szCs w:val="32"/>
          <w:lang w:eastAsia="en-CA"/>
        </w:rPr>
      </w:pPr>
      <w:r>
        <w:rPr>
          <w:rFonts w:ascii="Tahoma" w:eastAsia="Times New Roman" w:hAnsi="Tahoma" w:cs="Tahoma" w:hint="cs"/>
          <w:sz w:val="32"/>
          <w:szCs w:val="32"/>
          <w:rtl/>
          <w:lang w:eastAsia="en-CA"/>
        </w:rPr>
        <w:t>و</w:t>
      </w:r>
      <w:r w:rsidR="001A3828">
        <w:rPr>
          <w:rFonts w:ascii="Tahoma" w:eastAsia="Times New Roman" w:hAnsi="Tahoma" w:cs="Tahoma"/>
          <w:sz w:val="32"/>
          <w:szCs w:val="32"/>
          <w:rtl/>
          <w:lang w:eastAsia="en-CA"/>
        </w:rPr>
        <w:t>للمساعدة في الحفاظ على سلام</w:t>
      </w:r>
      <w:r w:rsidR="001A3828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ة الجميع </w:t>
      </w:r>
      <w:r w:rsidR="006772F9">
        <w:rPr>
          <w:rFonts w:ascii="Tahoma" w:eastAsia="Times New Roman" w:hAnsi="Tahoma" w:cs="Tahoma" w:hint="cs"/>
          <w:sz w:val="32"/>
          <w:szCs w:val="32"/>
          <w:rtl/>
          <w:lang w:eastAsia="en-CA"/>
        </w:rPr>
        <w:t>،</w:t>
      </w:r>
      <w:r w:rsidR="006772F9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يرجى </w:t>
      </w:r>
      <w:r w:rsidR="006772F9">
        <w:rPr>
          <w:rFonts w:ascii="Tahoma" w:eastAsia="Times New Roman" w:hAnsi="Tahoma" w:cs="Tahoma" w:hint="cs"/>
          <w:sz w:val="32"/>
          <w:szCs w:val="32"/>
          <w:rtl/>
          <w:lang w:eastAsia="en-CA"/>
        </w:rPr>
        <w:t>إ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تباع جميع </w:t>
      </w:r>
      <w:r w:rsidR="00042823">
        <w:fldChar w:fldCharType="begin"/>
      </w:r>
      <w:r w:rsidR="00042823">
        <w:instrText xml:space="preserve"> HYPERLINK "https://www.halifaxpubliclibraries.ca/support/covid19-status-of-library-service/" \l "health-and-safety" </w:instrText>
      </w:r>
      <w:r w:rsidR="00042823">
        <w:fldChar w:fldCharType="separate"/>
      </w:r>
      <w:r w:rsidR="00FF7BF3" w:rsidRPr="001675E2">
        <w:rPr>
          <w:rStyle w:val="Hyperlink"/>
          <w:rFonts w:ascii="Tahoma" w:eastAsia="Times New Roman" w:hAnsi="Tahoma" w:cs="Tahoma"/>
          <w:sz w:val="32"/>
          <w:szCs w:val="32"/>
          <w:rtl/>
          <w:lang w:eastAsia="en-CA"/>
        </w:rPr>
        <w:t>إرشادات الصحة والسلامة</w:t>
      </w:r>
      <w:r w:rsidR="00042823">
        <w:rPr>
          <w:rStyle w:val="Hyperlink"/>
          <w:rFonts w:ascii="Tahoma" w:eastAsia="Times New Roman" w:hAnsi="Tahoma" w:cs="Tahoma"/>
          <w:sz w:val="32"/>
          <w:szCs w:val="32"/>
          <w:lang w:eastAsia="en-CA"/>
        </w:rPr>
        <w:fldChar w:fldCharType="end"/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086349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و أيضا </w:t>
      </w:r>
      <w:r w:rsidR="006772F9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يرجى </w:t>
      </w:r>
      <w:r w:rsidR="006772F9">
        <w:rPr>
          <w:rFonts w:ascii="Tahoma" w:eastAsia="Times New Roman" w:hAnsi="Tahoma" w:cs="Tahoma" w:hint="cs"/>
          <w:sz w:val="32"/>
          <w:szCs w:val="32"/>
          <w:rtl/>
          <w:lang w:eastAsia="en-CA"/>
        </w:rPr>
        <w:t>أ</w:t>
      </w:r>
      <w:r w:rsidR="00FF7BF3"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رتداء قناع الوجه وممارسة التباعد الأجتماعي</w:t>
      </w:r>
      <w:r w:rsidR="00FF7BF3" w:rsidRPr="001675E2">
        <w:rPr>
          <w:rFonts w:ascii="Tahoma" w:eastAsia="Times New Roman" w:hAnsi="Tahoma" w:cs="Tahoma"/>
          <w:sz w:val="32"/>
          <w:szCs w:val="32"/>
          <w:lang w:eastAsia="en-CA"/>
        </w:rPr>
        <w:t>.</w:t>
      </w:r>
    </w:p>
    <w:p w14:paraId="4BD83192" w14:textId="1F34E7E0" w:rsidR="00FF7BF3" w:rsidRPr="001675E2" w:rsidRDefault="00FF7BF3" w:rsidP="001675E2">
      <w:pPr>
        <w:pStyle w:val="ListParagraph"/>
        <w:numPr>
          <w:ilvl w:val="0"/>
          <w:numId w:val="9"/>
        </w:numPr>
        <w:bidi/>
        <w:jc w:val="both"/>
        <w:rPr>
          <w:rFonts w:ascii="Tahoma" w:eastAsia="Times New Roman" w:hAnsi="Tahoma" w:cs="Tahoma"/>
          <w:sz w:val="32"/>
          <w:szCs w:val="32"/>
          <w:rtl/>
          <w:lang w:eastAsia="en-CA"/>
        </w:rPr>
      </w:pP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هل تحتاج إلى شيء آخر؟</w:t>
      </w:r>
      <w:r w:rsidR="00781571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تواصل معنا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! </w:t>
      </w:r>
      <w:r w:rsidR="00781571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و 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س</w:t>
      </w:r>
      <w:r w:rsidR="00370270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يس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عد موظفو المكتبة بالدردشة 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معك 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أو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بالقيام بالتقاط شيء معروض</w:t>
      </w:r>
      <w:r w:rsidR="00EA66B6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من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علي أرفف المكتبه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من أجلك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،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أو 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تزويدك 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ببعض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وجبات 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خفيفة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،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أو ب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حزمة أنشطة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لأطفالك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، أو 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القيام ب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المساعدة في الطباعة </w:t>
      </w:r>
      <w:r w:rsidR="0086740F">
        <w:rPr>
          <w:rFonts w:ascii="Tahoma" w:eastAsia="Times New Roman" w:hAnsi="Tahoma" w:cs="Tahoma" w:hint="cs"/>
          <w:sz w:val="32"/>
          <w:szCs w:val="32"/>
          <w:rtl/>
          <w:lang w:eastAsia="en-CA"/>
        </w:rPr>
        <w:t>و نسخ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</w:t>
      </w:r>
      <w:r w:rsidR="0086740F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المستندات 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من أجلك. وكل ذلك من خلال </w:t>
      </w:r>
      <w:r w:rsidR="002C7417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خدمة </w:t>
      </w:r>
      <w:r w:rsidR="004D500A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السريع</w:t>
      </w:r>
      <w:r w:rsidR="002C7417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ة من خارج المكتبة </w:t>
      </w:r>
      <w:r w:rsidR="002C7417" w:rsidRPr="00DD41B1">
        <w:rPr>
          <w:rFonts w:ascii="Tahoma" w:eastAsia="Times New Roman" w:hAnsi="Tahoma" w:cs="Tahoma"/>
          <w:sz w:val="32"/>
          <w:szCs w:val="32"/>
          <w:lang w:eastAsia="en-CA"/>
        </w:rPr>
        <w:t>Curbside Pick-up</w:t>
      </w:r>
      <w:r w:rsidR="008B6B4F" w:rsidRPr="001675E2">
        <w:rPr>
          <w:rFonts w:ascii="Tahoma" w:eastAsia="Times New Roman" w:hAnsi="Tahoma" w:cs="Tahoma" w:hint="cs"/>
          <w:sz w:val="32"/>
          <w:szCs w:val="32"/>
          <w:rtl/>
          <w:lang w:eastAsia="en-CA"/>
        </w:rPr>
        <w:t>!</w:t>
      </w:r>
    </w:p>
    <w:p w14:paraId="391A0A45" w14:textId="38886116" w:rsidR="007E1E54" w:rsidRPr="002228E3" w:rsidRDefault="007E1E54" w:rsidP="002228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E1E54">
        <w:rPr>
          <w:rFonts w:ascii="Tahoma" w:eastAsia="Times New Roman" w:hAnsi="Tahoma" w:cs="Tahoma"/>
          <w:b/>
          <w:bCs/>
          <w:color w:val="2F5496" w:themeColor="accent1" w:themeShade="BF"/>
          <w:sz w:val="36"/>
          <w:szCs w:val="36"/>
          <w:rtl/>
          <w:lang w:eastAsia="en-CA"/>
        </w:rPr>
        <w:t>رابعا</w:t>
      </w:r>
      <w:r w:rsidRPr="007E1E54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>:أستمتع ب</w:t>
      </w:r>
      <w:r w:rsidR="008B6B4F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كل الأغراض</w:t>
      </w:r>
      <w:r w:rsidRPr="007E1E54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 xml:space="preserve"> </w:t>
      </w:r>
      <w:r w:rsidR="008B6B4F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التي أستعرتها</w:t>
      </w:r>
      <w:r w:rsidRPr="007E1E54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 xml:space="preserve"> من مكتب</w:t>
      </w:r>
      <w:r w:rsidR="008B6B4F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تك</w:t>
      </w:r>
      <w:r w:rsidRPr="007E1E54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>!</w:t>
      </w:r>
    </w:p>
    <w:p w14:paraId="121EBC29" w14:textId="77777777" w:rsidR="008C3767" w:rsidRDefault="007E1E54" w:rsidP="008C3767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sz w:val="32"/>
          <w:szCs w:val="32"/>
          <w:lang w:eastAsia="en-CA"/>
        </w:rPr>
      </w:pP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>كل العناصر المستعارة من</w:t>
      </w:r>
      <w:r w:rsidRPr="001675E2">
        <w:rPr>
          <w:rFonts w:ascii="Tahoma" w:eastAsia="Times New Roman" w:hAnsi="Tahoma" w:cs="Tahoma"/>
          <w:sz w:val="32"/>
          <w:szCs w:val="32"/>
          <w:lang w:eastAsia="en-CA"/>
        </w:rPr>
        <w:t xml:space="preserve"> Curbside Pickup </w:t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تتبع </w:t>
      </w:r>
      <w:r w:rsidR="00042823">
        <w:fldChar w:fldCharType="begin"/>
      </w:r>
      <w:r w:rsidR="00042823">
        <w:instrText xml:space="preserve"> HYPERLINK "https://www.halifaxpubliclibraries.ca/membership/borrowing-basics/" </w:instrText>
      </w:r>
      <w:r w:rsidR="00042823">
        <w:fldChar w:fldCharType="separate"/>
      </w:r>
      <w:r w:rsidRPr="001675E2">
        <w:rPr>
          <w:rStyle w:val="Hyperlink"/>
          <w:rFonts w:ascii="Tahoma" w:eastAsia="Times New Roman" w:hAnsi="Tahoma" w:cs="Tahoma"/>
          <w:sz w:val="32"/>
          <w:szCs w:val="32"/>
          <w:rtl/>
          <w:lang w:eastAsia="en-CA"/>
        </w:rPr>
        <w:t xml:space="preserve">فترات </w:t>
      </w:r>
      <w:r w:rsidRPr="001675E2">
        <w:rPr>
          <w:rStyle w:val="Hyperlink"/>
          <w:rFonts w:ascii="Tahoma" w:eastAsia="Times New Roman" w:hAnsi="Tahoma" w:cs="Tahoma" w:hint="cs"/>
          <w:sz w:val="32"/>
          <w:szCs w:val="32"/>
          <w:rtl/>
          <w:lang w:eastAsia="en-CA"/>
        </w:rPr>
        <w:t>الأستعارة</w:t>
      </w:r>
      <w:r w:rsidR="00042823">
        <w:rPr>
          <w:rStyle w:val="Hyperlink"/>
          <w:rFonts w:ascii="Tahoma" w:eastAsia="Times New Roman" w:hAnsi="Tahoma" w:cs="Tahoma"/>
          <w:sz w:val="32"/>
          <w:szCs w:val="32"/>
          <w:lang w:eastAsia="en-CA"/>
        </w:rPr>
        <w:fldChar w:fldCharType="end"/>
      </w:r>
      <w:r w:rsidRPr="001675E2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المتعارف عليها المعتادة</w:t>
      </w:r>
      <w:r w:rsidRPr="001675E2">
        <w:rPr>
          <w:rFonts w:ascii="Tahoma" w:eastAsia="Times New Roman" w:hAnsi="Tahoma" w:cs="Tahoma"/>
          <w:sz w:val="32"/>
          <w:szCs w:val="32"/>
          <w:lang w:eastAsia="en-CA"/>
        </w:rPr>
        <w:t>.</w:t>
      </w:r>
      <w:r w:rsidR="008C3767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</w:t>
      </w:r>
    </w:p>
    <w:p w14:paraId="6EE7B4AC" w14:textId="4F5A370E" w:rsidR="0092674B" w:rsidRPr="00326305" w:rsidRDefault="007E1E54" w:rsidP="00326305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sz w:val="32"/>
          <w:szCs w:val="32"/>
          <w:lang w:eastAsia="en-CA"/>
        </w:rPr>
      </w:pP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أماكن </w:t>
      </w:r>
      <w:r w:rsidR="00F3218E">
        <w:rPr>
          <w:rFonts w:ascii="Tahoma" w:eastAsia="Times New Roman" w:hAnsi="Tahoma" w:cs="Tahoma" w:hint="cs"/>
          <w:sz w:val="32"/>
          <w:szCs w:val="32"/>
          <w:rtl/>
          <w:lang w:eastAsia="en-CA"/>
        </w:rPr>
        <w:t>إعادة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الكتب</w:t>
      </w:r>
      <w:r w:rsidR="008F6BDE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من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خارج المكتب</w:t>
      </w:r>
      <w:r w:rsidR="008F6BDE">
        <w:rPr>
          <w:rFonts w:ascii="Tahoma" w:eastAsia="Times New Roman" w:hAnsi="Tahoma" w:cs="Tahoma" w:hint="cs"/>
          <w:sz w:val="32"/>
          <w:szCs w:val="32"/>
          <w:rtl/>
          <w:lang w:eastAsia="en-CA"/>
        </w:rPr>
        <w:t>ة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8F6BDE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مازلت 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مفتوحة لك في أي وقت. وإذا كنت تريد </w:t>
      </w:r>
      <w:r w:rsidR="00F16390">
        <w:rPr>
          <w:rFonts w:ascii="Tahoma" w:eastAsia="Times New Roman" w:hAnsi="Tahoma" w:cs="Tahoma" w:hint="cs"/>
          <w:sz w:val="32"/>
          <w:szCs w:val="32"/>
          <w:rtl/>
          <w:lang w:eastAsia="en-CA"/>
        </w:rPr>
        <w:t>إ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عادة أي </w:t>
      </w:r>
      <w:r w:rsidR="00F16390">
        <w:rPr>
          <w:rFonts w:ascii="Tahoma" w:eastAsia="Times New Roman" w:hAnsi="Tahoma" w:cs="Tahoma" w:hint="cs"/>
          <w:sz w:val="32"/>
          <w:szCs w:val="32"/>
          <w:rtl/>
          <w:lang w:eastAsia="en-CA"/>
        </w:rPr>
        <w:t>غرض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مستعار</w:t>
      </w:r>
      <w:r w:rsidR="00F16390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>كبير الحجم ولا يتناسب مع</w:t>
      </w:r>
      <w:r w:rsidR="00A70329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حجم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الفتحات </w:t>
      </w:r>
      <w:r w:rsidR="00A70329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المخصصة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A70329">
        <w:rPr>
          <w:rFonts w:ascii="Tahoma" w:eastAsia="Times New Roman" w:hAnsi="Tahoma" w:cs="Tahoma" w:hint="cs"/>
          <w:sz w:val="32"/>
          <w:szCs w:val="32"/>
          <w:rtl/>
          <w:lang w:eastAsia="en-CA"/>
        </w:rPr>
        <w:t>لإ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رجاع الكتب خارج بناء المكتبة ، الرجاء قم بأتباع </w:t>
      </w:r>
      <w:r w:rsidR="00042823">
        <w:fldChar w:fldCharType="begin"/>
      </w:r>
      <w:r w:rsidR="00042823">
        <w:instrText xml:space="preserve"> HYPERLINK \l "Step3" </w:instrText>
      </w:r>
      <w:r w:rsidR="00042823">
        <w:fldChar w:fldCharType="separate"/>
      </w:r>
      <w:r w:rsidRPr="00BA7A7B">
        <w:rPr>
          <w:rStyle w:val="Hyperlink"/>
          <w:rFonts w:ascii="Tahoma" w:eastAsia="Times New Roman" w:hAnsi="Tahoma" w:cs="Tahoma"/>
          <w:sz w:val="32"/>
          <w:szCs w:val="32"/>
          <w:rtl/>
          <w:lang w:eastAsia="en-CA"/>
        </w:rPr>
        <w:t>الخطوة رقم</w:t>
      </w:r>
      <w:r w:rsidRPr="00BA7A7B">
        <w:rPr>
          <w:rStyle w:val="Hyperlink"/>
          <w:rFonts w:ascii="Tahoma" w:eastAsia="Times New Roman" w:hAnsi="Tahoma" w:cs="Tahoma" w:hint="cs"/>
          <w:sz w:val="32"/>
          <w:szCs w:val="32"/>
          <w:rtl/>
          <w:lang w:eastAsia="en-CA"/>
        </w:rPr>
        <w:t>(</w:t>
      </w:r>
      <w:r w:rsidRPr="00BA7A7B">
        <w:rPr>
          <w:rStyle w:val="Hyperlink"/>
          <w:rFonts w:ascii="Tahoma" w:eastAsia="Times New Roman" w:hAnsi="Tahoma" w:cs="Tahoma"/>
          <w:sz w:val="32"/>
          <w:szCs w:val="32"/>
          <w:rtl/>
          <w:lang w:eastAsia="en-CA"/>
        </w:rPr>
        <w:t xml:space="preserve"> 3</w:t>
      </w:r>
      <w:r w:rsidRPr="00BA7A7B">
        <w:rPr>
          <w:rStyle w:val="Hyperlink"/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)</w:t>
      </w:r>
      <w:r w:rsidR="00042823">
        <w:rPr>
          <w:rStyle w:val="Hyperlink"/>
          <w:rFonts w:ascii="Tahoma" w:eastAsia="Times New Roman" w:hAnsi="Tahoma" w:cs="Tahoma"/>
          <w:sz w:val="32"/>
          <w:szCs w:val="32"/>
          <w:lang w:eastAsia="en-CA"/>
        </w:rPr>
        <w:fldChar w:fldCharType="end"/>
      </w:r>
      <w:r w:rsidR="00A034ED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</w:t>
      </w:r>
      <w:r w:rsidR="00A70329">
        <w:rPr>
          <w:rFonts w:ascii="Tahoma" w:eastAsia="Times New Roman" w:hAnsi="Tahoma" w:cs="Tahoma" w:hint="cs"/>
          <w:sz w:val="32"/>
          <w:szCs w:val="32"/>
          <w:rtl/>
          <w:lang w:eastAsia="en-CA"/>
        </w:rPr>
        <w:t>المذكورة</w:t>
      </w:r>
      <w:r w:rsidRPr="008C3767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</w:t>
      </w:r>
      <w:r w:rsidR="008B6B4F" w:rsidRPr="008C3767">
        <w:rPr>
          <w:rFonts w:ascii="Tahoma" w:eastAsia="Times New Roman" w:hAnsi="Tahoma" w:cs="Tahoma" w:hint="cs"/>
          <w:sz w:val="32"/>
          <w:szCs w:val="32"/>
          <w:rtl/>
          <w:lang w:eastAsia="en-CA"/>
        </w:rPr>
        <w:t>بالأعلي</w:t>
      </w:r>
      <w:r w:rsidR="00A034ED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 </w:t>
      </w:r>
      <w:r w:rsidR="00A70329">
        <w:rPr>
          <w:rFonts w:ascii="Tahoma" w:eastAsia="Times New Roman" w:hAnsi="Tahoma" w:cs="Tahoma" w:hint="cs"/>
          <w:sz w:val="32"/>
          <w:szCs w:val="32"/>
          <w:rtl/>
          <w:lang w:eastAsia="en-CA"/>
        </w:rPr>
        <w:t>لكي تتمكن من إرجاع هذا العنصر.</w:t>
      </w:r>
    </w:p>
    <w:p w14:paraId="34BF94C6" w14:textId="52FEE588" w:rsidR="00C07726" w:rsidRPr="00326305" w:rsidRDefault="00747862" w:rsidP="00326305">
      <w:pPr>
        <w:pStyle w:val="Heading2"/>
        <w:bidi/>
        <w:jc w:val="both"/>
        <w:rPr>
          <w:rFonts w:ascii="Tahoma" w:hAnsi="Tahoma" w:cs="Tahoma"/>
          <w:sz w:val="32"/>
          <w:szCs w:val="32"/>
        </w:rPr>
      </w:pPr>
      <w:r w:rsidRPr="00326305">
        <w:rPr>
          <w:rFonts w:ascii="Tahoma" w:hAnsi="Tahoma" w:cs="Tahoma" w:hint="cs"/>
          <w:sz w:val="32"/>
          <w:szCs w:val="32"/>
          <w:rtl/>
        </w:rPr>
        <w:lastRenderedPageBreak/>
        <w:t>الأ</w:t>
      </w:r>
      <w:r w:rsidR="00144311" w:rsidRPr="00326305">
        <w:rPr>
          <w:rFonts w:ascii="Tahoma" w:hAnsi="Tahoma" w:cs="Tahoma"/>
          <w:sz w:val="32"/>
          <w:szCs w:val="32"/>
          <w:rtl/>
        </w:rPr>
        <w:t>ماكن و</w:t>
      </w:r>
      <w:r w:rsidRPr="00326305">
        <w:rPr>
          <w:rFonts w:ascii="Tahoma" w:hAnsi="Tahoma" w:cs="Tahoma" w:hint="cs"/>
          <w:sz w:val="32"/>
          <w:szCs w:val="32"/>
          <w:rtl/>
        </w:rPr>
        <w:t xml:space="preserve"> ال</w:t>
      </w:r>
      <w:r w:rsidR="00144311" w:rsidRPr="00326305">
        <w:rPr>
          <w:rFonts w:ascii="Tahoma" w:hAnsi="Tahoma" w:cs="Tahoma"/>
          <w:sz w:val="32"/>
          <w:szCs w:val="32"/>
          <w:rtl/>
        </w:rPr>
        <w:t>ساعا</w:t>
      </w:r>
      <w:r w:rsidR="0083747F" w:rsidRPr="00326305">
        <w:rPr>
          <w:rFonts w:ascii="Tahoma" w:hAnsi="Tahoma" w:cs="Tahoma"/>
          <w:sz w:val="32"/>
          <w:szCs w:val="32"/>
          <w:rtl/>
        </w:rPr>
        <w:t>ت المتاح بها</w:t>
      </w:r>
      <w:r w:rsidR="0083747F" w:rsidRPr="00326305">
        <w:rPr>
          <w:rFonts w:ascii="Tahoma" w:hAnsi="Tahoma" w:cs="Tahoma" w:hint="cs"/>
          <w:sz w:val="32"/>
          <w:szCs w:val="32"/>
          <w:rtl/>
        </w:rPr>
        <w:t xml:space="preserve"> خدمة التوصيل السريع</w:t>
      </w:r>
      <w:r w:rsidR="00144311" w:rsidRPr="00326305">
        <w:rPr>
          <w:rFonts w:ascii="Tahoma" w:hAnsi="Tahoma" w:cs="Tahoma"/>
          <w:sz w:val="32"/>
          <w:szCs w:val="32"/>
          <w:rtl/>
        </w:rPr>
        <w:t xml:space="preserve"> </w:t>
      </w:r>
      <w:r w:rsidR="00C07726" w:rsidRPr="00326305">
        <w:rPr>
          <w:rFonts w:ascii="Tahoma" w:hAnsi="Tahoma" w:cs="Tahoma"/>
          <w:sz w:val="32"/>
          <w:szCs w:val="32"/>
        </w:rPr>
        <w:t>Curbside Pick-up</w:t>
      </w:r>
    </w:p>
    <w:p w14:paraId="6473EC5A" w14:textId="4EF58D6A" w:rsidR="00144311" w:rsidRPr="00144311" w:rsidRDefault="00144311" w:rsidP="00144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14431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25499B6" wp14:editId="2E6353EC">
            <wp:extent cx="5553075" cy="3776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14" cy="378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7089" w14:textId="47C3EFE2" w:rsidR="00D50864" w:rsidRPr="00326305" w:rsidRDefault="004A0172" w:rsidP="00326305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rtl/>
          <w:lang w:eastAsia="en-CA"/>
        </w:rPr>
      </w:pPr>
      <w:r w:rsidRPr="00D50864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تقدم جميع </w:t>
      </w:r>
      <w:r w:rsidR="00440CA6">
        <w:rPr>
          <w:rFonts w:ascii="Tahoma" w:eastAsia="Times New Roman" w:hAnsi="Tahoma" w:cs="Tahoma" w:hint="cs"/>
          <w:sz w:val="32"/>
          <w:szCs w:val="32"/>
          <w:rtl/>
          <w:lang w:eastAsia="en-CA"/>
        </w:rPr>
        <w:t>أفرع</w:t>
      </w:r>
      <w:r w:rsidRPr="00D50864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مكتبات هاليفاكس العامة </w:t>
      </w:r>
      <w:r w:rsidR="00D50864" w:rsidRPr="00D50864">
        <w:rPr>
          <w:rFonts w:ascii="Tahoma" w:hAnsi="Tahoma" w:cs="Tahoma"/>
          <w:sz w:val="32"/>
          <w:szCs w:val="32"/>
          <w:rtl/>
          <w:lang w:bidi="ar-EG"/>
        </w:rPr>
        <w:t xml:space="preserve">خدمة </w:t>
      </w:r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>Curbside Pick-up</w:t>
      </w:r>
      <w:r w:rsidRPr="00D50864">
        <w:rPr>
          <w:rFonts w:ascii="Tahoma" w:eastAsia="Times New Roman" w:hAnsi="Tahoma" w:cs="Tahoma"/>
          <w:sz w:val="32"/>
          <w:szCs w:val="32"/>
          <w:lang w:eastAsia="en-CA"/>
        </w:rPr>
        <w:t>.</w:t>
      </w:r>
    </w:p>
    <w:p w14:paraId="3891003A" w14:textId="621BCC95" w:rsidR="00D50864" w:rsidRPr="00D50864" w:rsidRDefault="00D50864" w:rsidP="00D50864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2"/>
          <w:szCs w:val="32"/>
          <w:lang w:eastAsia="en-CA"/>
        </w:rPr>
      </w:pPr>
      <w:r w:rsidRPr="00D50864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أنقر علي موقع </w:t>
      </w:r>
      <w:r w:rsidR="00440CA6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المكتبة المفضل لك </w:t>
      </w:r>
      <w:r w:rsidRPr="00D50864">
        <w:rPr>
          <w:rFonts w:ascii="Tahoma" w:eastAsia="Times New Roman" w:hAnsi="Tahoma" w:cs="Tahoma"/>
          <w:sz w:val="32"/>
          <w:szCs w:val="32"/>
          <w:rtl/>
          <w:lang w:eastAsia="en-CA"/>
        </w:rPr>
        <w:t>كي تتعرف علي ساعات العمل و</w:t>
      </w:r>
      <w:r w:rsidR="00440CA6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علي </w:t>
      </w:r>
      <w:r w:rsidR="00D6757E"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أي </w:t>
      </w:r>
      <w:r w:rsidRPr="00D50864">
        <w:rPr>
          <w:rFonts w:ascii="Tahoma" w:eastAsia="Times New Roman" w:hAnsi="Tahoma" w:cs="Tahoma"/>
          <w:sz w:val="32"/>
          <w:szCs w:val="32"/>
          <w:rtl/>
          <w:lang w:eastAsia="en-CA"/>
        </w:rPr>
        <w:t>معلومات أخري:</w:t>
      </w:r>
    </w:p>
    <w:p w14:paraId="2DC27D59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12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Alderney Gate Public Library</w:t>
        </w:r>
      </w:hyperlink>
    </w:p>
    <w:p w14:paraId="194F95BA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13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Bedford Public Library</w:t>
        </w:r>
      </w:hyperlink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</w:p>
    <w:p w14:paraId="1D2FC49C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14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Captain William Spry Public Library</w:t>
        </w:r>
      </w:hyperlink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</w:p>
    <w:p w14:paraId="4C964573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15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Cole Harbour Public Library</w:t>
        </w:r>
      </w:hyperlink>
    </w:p>
    <w:p w14:paraId="3BF33022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16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Dartmouth North Public Library</w:t>
        </w:r>
      </w:hyperlink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</w:p>
    <w:p w14:paraId="7B8A5CA5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17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Halifax Central Library</w:t>
        </w:r>
      </w:hyperlink>
    </w:p>
    <w:p w14:paraId="06110D0C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18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Halifax North Memorial Public Library</w:t>
        </w:r>
      </w:hyperlink>
    </w:p>
    <w:p w14:paraId="572E3670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19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 xml:space="preserve">J. D. </w:t>
        </w:r>
        <w:proofErr w:type="spellStart"/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Shatford</w:t>
        </w:r>
        <w:proofErr w:type="spellEnd"/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 xml:space="preserve"> Memorial Public Library</w:t>
        </w:r>
      </w:hyperlink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</w:p>
    <w:p w14:paraId="22EB3F8E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20" w:history="1">
        <w:proofErr w:type="spellStart"/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Keshen</w:t>
        </w:r>
        <w:proofErr w:type="spellEnd"/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 xml:space="preserve"> Goodman Public Library</w:t>
        </w:r>
      </w:hyperlink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</w:p>
    <w:p w14:paraId="35F1EE66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21" w:history="1">
        <w:proofErr w:type="spellStart"/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Musquodoboit</w:t>
        </w:r>
        <w:proofErr w:type="spellEnd"/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 xml:space="preserve"> Harbour Public Library</w:t>
        </w:r>
      </w:hyperlink>
    </w:p>
    <w:p w14:paraId="1D53814B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22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Sackville Public Library</w:t>
        </w:r>
      </w:hyperlink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</w:p>
    <w:p w14:paraId="2793E39A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23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Sheet Harbour Public Library </w:t>
        </w:r>
      </w:hyperlink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</w:p>
    <w:p w14:paraId="6F8F5E1D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24" w:history="1">
        <w:proofErr w:type="spellStart"/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Tantallon</w:t>
        </w:r>
        <w:proofErr w:type="spellEnd"/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 xml:space="preserve"> Public Library</w:t>
        </w:r>
      </w:hyperlink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</w:p>
    <w:p w14:paraId="6A1A7033" w14:textId="77777777" w:rsidR="00D50864" w:rsidRPr="00D50864" w:rsidRDefault="00042823" w:rsidP="00D50864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32"/>
          <w:szCs w:val="32"/>
          <w:lang w:eastAsia="en-CA"/>
        </w:rPr>
      </w:pPr>
      <w:hyperlink r:id="rId25" w:history="1">
        <w:r w:rsidR="00D50864" w:rsidRPr="00D50864">
          <w:rPr>
            <w:rFonts w:ascii="Tahoma" w:eastAsia="Times New Roman" w:hAnsi="Tahoma" w:cs="Tahoma"/>
            <w:color w:val="0000FF"/>
            <w:sz w:val="32"/>
            <w:szCs w:val="32"/>
            <w:u w:val="single"/>
            <w:lang w:eastAsia="en-CA"/>
          </w:rPr>
          <w:t>Woodlawn Public Library</w:t>
        </w:r>
      </w:hyperlink>
      <w:r w:rsidR="00D50864" w:rsidRPr="00D50864">
        <w:rPr>
          <w:rFonts w:ascii="Tahoma" w:eastAsia="Times New Roman" w:hAnsi="Tahoma" w:cs="Tahoma"/>
          <w:sz w:val="32"/>
          <w:szCs w:val="32"/>
          <w:lang w:eastAsia="en-CA"/>
        </w:rPr>
        <w:t xml:space="preserve"> </w:t>
      </w:r>
    </w:p>
    <w:p w14:paraId="62DD3959" w14:textId="77777777" w:rsidR="00D50864" w:rsidRDefault="00D50864" w:rsidP="00D50864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</w:p>
    <w:p w14:paraId="4A986ED2" w14:textId="54C1528A" w:rsidR="00144311" w:rsidRPr="009167BF" w:rsidRDefault="00D6757E" w:rsidP="009167BF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36"/>
          <w:szCs w:val="36"/>
          <w:lang w:eastAsia="en-CA"/>
        </w:rPr>
      </w:pPr>
      <w:r w:rsidRPr="009167BF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 xml:space="preserve">طرق </w:t>
      </w:r>
      <w:r w:rsidR="00440CA6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أخري لل</w:t>
      </w:r>
      <w:r w:rsidR="006D1ED7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 w:bidi="ar-EG"/>
        </w:rPr>
        <w:t>إ</w:t>
      </w:r>
      <w:r w:rsidR="00440CA6">
        <w:rPr>
          <w:rFonts w:ascii="Tahoma" w:eastAsia="Times New Roman" w:hAnsi="Tahoma" w:cs="Tahoma" w:hint="cs"/>
          <w:b/>
          <w:bCs/>
          <w:sz w:val="36"/>
          <w:szCs w:val="36"/>
          <w:rtl/>
          <w:lang w:eastAsia="en-CA"/>
        </w:rPr>
        <w:t>ستعارة</w:t>
      </w:r>
      <w:r w:rsidRPr="009167BF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>:</w:t>
      </w:r>
    </w:p>
    <w:p w14:paraId="5B1F8BD4" w14:textId="63954397" w:rsidR="00D6757E" w:rsidRDefault="00D6757E" w:rsidP="00D6757E">
      <w:pPr>
        <w:bidi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sz w:val="32"/>
          <w:szCs w:val="32"/>
          <w:rtl/>
          <w:lang w:eastAsia="en-CA"/>
        </w:rPr>
      </w:pPr>
      <w:r w:rsidRPr="00D6757E">
        <w:rPr>
          <w:rFonts w:ascii="Tahoma" w:eastAsia="Times New Roman" w:hAnsi="Tahoma" w:cs="Tahoma"/>
          <w:sz w:val="32"/>
          <w:szCs w:val="32"/>
          <w:rtl/>
          <w:lang w:eastAsia="en-CA"/>
        </w:rPr>
        <w:t>هل تفضل الكتب الإلكترونية أ</w:t>
      </w:r>
      <w:r w:rsidRPr="00D6757E">
        <w:rPr>
          <w:rFonts w:ascii="Tahoma" w:eastAsia="Times New Roman" w:hAnsi="Tahoma" w:cs="Tahoma"/>
          <w:sz w:val="32"/>
          <w:szCs w:val="32"/>
          <w:rtl/>
          <w:lang w:eastAsia="en-CA" w:bidi="ar-EG"/>
        </w:rPr>
        <w:t>و</w:t>
      </w:r>
      <w:r w:rsidRPr="00D6757E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الكتب الصوتية؟ قم بزيارة مكتبتنا الإلكترونية! حيث أن </w:t>
      </w:r>
      <w:hyperlink r:id="rId26" w:history="1">
        <w:r w:rsidRPr="00D6757E">
          <w:rPr>
            <w:rStyle w:val="Hyperlink"/>
            <w:rFonts w:ascii="Tahoma" w:eastAsia="Times New Roman" w:hAnsi="Tahoma" w:cs="Tahoma" w:hint="cs"/>
            <w:sz w:val="32"/>
            <w:szCs w:val="32"/>
            <w:rtl/>
            <w:lang w:eastAsia="en-CA"/>
          </w:rPr>
          <w:t>موقعنا الألكتروني</w:t>
        </w:r>
      </w:hyperlink>
      <w:r w:rsidRPr="00D6757E">
        <w:rPr>
          <w:rFonts w:ascii="Tahoma" w:eastAsia="Times New Roman" w:hAnsi="Tahoma" w:cs="Tahoma"/>
          <w:sz w:val="32"/>
          <w:szCs w:val="32"/>
          <w:rtl/>
          <w:lang w:eastAsia="en-CA"/>
        </w:rPr>
        <w:t xml:space="preserve"> مفتوح على مدار الساعة </w:t>
      </w:r>
      <w:r>
        <w:rPr>
          <w:rFonts w:ascii="Tahoma" w:eastAsia="Times New Roman" w:hAnsi="Tahoma" w:cs="Tahoma" w:hint="cs"/>
          <w:sz w:val="32"/>
          <w:szCs w:val="32"/>
          <w:rtl/>
          <w:lang w:eastAsia="en-CA"/>
        </w:rPr>
        <w:t xml:space="preserve">و </w:t>
      </w:r>
      <w:r w:rsidRPr="00D6757E">
        <w:rPr>
          <w:rFonts w:ascii="Tahoma" w:eastAsia="Times New Roman" w:hAnsi="Tahoma" w:cs="Tahoma"/>
          <w:sz w:val="32"/>
          <w:szCs w:val="32"/>
          <w:rtl/>
          <w:lang w:eastAsia="en-CA"/>
        </w:rPr>
        <w:t>طوال أيام الأسبوع</w:t>
      </w:r>
      <w:r w:rsidRPr="00D6757E">
        <w:rPr>
          <w:rFonts w:ascii="Tahoma" w:eastAsia="Times New Roman" w:hAnsi="Tahoma" w:cs="Tahoma"/>
          <w:sz w:val="32"/>
          <w:szCs w:val="32"/>
          <w:lang w:eastAsia="en-CA"/>
        </w:rPr>
        <w:t>.</w:t>
      </w:r>
    </w:p>
    <w:p w14:paraId="704EDFB4" w14:textId="77777777" w:rsidR="009167BF" w:rsidRPr="00D6757E" w:rsidRDefault="009167BF" w:rsidP="009167BF">
      <w:pPr>
        <w:bidi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sz w:val="32"/>
          <w:szCs w:val="32"/>
          <w:lang w:eastAsia="en-CA"/>
        </w:rPr>
      </w:pPr>
    </w:p>
    <w:p w14:paraId="3C611E78" w14:textId="4E2DC544" w:rsidR="00144311" w:rsidRPr="009167BF" w:rsidRDefault="00D6757E" w:rsidP="009167BF">
      <w:pPr>
        <w:pStyle w:val="ListParagraph"/>
        <w:numPr>
          <w:ilvl w:val="0"/>
          <w:numId w:val="10"/>
        </w:numPr>
        <w:bidi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36"/>
          <w:szCs w:val="36"/>
          <w:lang w:eastAsia="en-CA"/>
        </w:rPr>
      </w:pPr>
      <w:r w:rsidRPr="009167BF">
        <w:rPr>
          <w:rFonts w:ascii="Tahoma" w:eastAsia="Times New Roman" w:hAnsi="Tahoma" w:cs="Tahoma"/>
          <w:b/>
          <w:bCs/>
          <w:sz w:val="36"/>
          <w:szCs w:val="36"/>
          <w:rtl/>
          <w:lang w:eastAsia="en-CA"/>
        </w:rPr>
        <w:t>هل لديك اسئلة أخري؟</w:t>
      </w:r>
    </w:p>
    <w:p w14:paraId="1C97AF90" w14:textId="4F2DC8C3" w:rsidR="00361193" w:rsidRDefault="009167BF" w:rsidP="009167BF">
      <w:pPr>
        <w:bidi/>
        <w:rPr>
          <w:rFonts w:ascii="Tahoma" w:hAnsi="Tahoma" w:cs="Tahoma"/>
          <w:sz w:val="32"/>
          <w:szCs w:val="32"/>
        </w:rPr>
      </w:pPr>
      <w:r w:rsidRPr="009167BF">
        <w:rPr>
          <w:rFonts w:ascii="Tahoma" w:hAnsi="Tahoma" w:cs="Tahoma"/>
          <w:sz w:val="32"/>
          <w:szCs w:val="32"/>
          <w:rtl/>
        </w:rPr>
        <w:t xml:space="preserve">اتصل بخط </w:t>
      </w:r>
      <w:hyperlink r:id="rId27" w:history="1">
        <w:r w:rsidRPr="009167BF">
          <w:rPr>
            <w:rStyle w:val="Hyperlink"/>
            <w:rFonts w:ascii="Tahoma" w:hAnsi="Tahoma" w:cs="Tahoma"/>
            <w:sz w:val="32"/>
            <w:szCs w:val="32"/>
            <w:rtl/>
          </w:rPr>
          <w:t>هاتف</w:t>
        </w:r>
        <w:r w:rsidRPr="009167BF">
          <w:rPr>
            <w:rStyle w:val="Hyperlink"/>
            <w:rFonts w:ascii="Tahoma" w:hAnsi="Tahoma" w:cs="Tahoma"/>
            <w:sz w:val="32"/>
            <w:szCs w:val="32"/>
          </w:rPr>
          <w:t xml:space="preserve"> </w:t>
        </w:r>
        <w:r w:rsidRPr="009167BF">
          <w:rPr>
            <w:rStyle w:val="Hyperlink"/>
            <w:rFonts w:ascii="Tahoma" w:hAnsi="Tahoma" w:cs="Tahoma" w:hint="cs"/>
            <w:sz w:val="32"/>
            <w:szCs w:val="32"/>
            <w:rtl/>
          </w:rPr>
          <w:t>أسال المكتبة</w:t>
        </w:r>
      </w:hyperlink>
      <w:r w:rsidRPr="009167BF">
        <w:rPr>
          <w:rFonts w:ascii="Tahoma" w:hAnsi="Tahoma" w:cs="Tahoma"/>
          <w:sz w:val="32"/>
          <w:szCs w:val="32"/>
          <w:rtl/>
        </w:rPr>
        <w:t xml:space="preserve"> أو </w:t>
      </w:r>
      <w:r>
        <w:rPr>
          <w:rFonts w:ascii="Tahoma" w:hAnsi="Tahoma" w:cs="Tahoma" w:hint="cs"/>
          <w:sz w:val="32"/>
          <w:szCs w:val="32"/>
          <w:rtl/>
        </w:rPr>
        <w:t>أت</w:t>
      </w:r>
      <w:r w:rsidRPr="009167BF">
        <w:rPr>
          <w:rFonts w:ascii="Tahoma" w:hAnsi="Tahoma" w:cs="Tahoma"/>
          <w:sz w:val="32"/>
          <w:szCs w:val="32"/>
          <w:rtl/>
        </w:rPr>
        <w:t xml:space="preserve">صل </w:t>
      </w:r>
      <w:hyperlink r:id="rId28" w:history="1">
        <w:r w:rsidRPr="009167BF">
          <w:rPr>
            <w:rStyle w:val="Hyperlink"/>
            <w:rFonts w:ascii="Tahoma" w:hAnsi="Tahoma" w:cs="Tahoma"/>
            <w:sz w:val="32"/>
            <w:szCs w:val="32"/>
            <w:rtl/>
          </w:rPr>
          <w:t>بفرع</w:t>
        </w:r>
        <w:r w:rsidRPr="009167BF">
          <w:rPr>
            <w:rStyle w:val="Hyperlink"/>
            <w:rFonts w:ascii="Tahoma" w:hAnsi="Tahoma" w:cs="Tahoma" w:hint="cs"/>
            <w:sz w:val="32"/>
            <w:szCs w:val="32"/>
            <w:rtl/>
          </w:rPr>
          <w:t xml:space="preserve"> المكتبة</w:t>
        </w:r>
      </w:hyperlink>
      <w:r>
        <w:rPr>
          <w:rFonts w:ascii="Tahoma" w:hAnsi="Tahoma" w:cs="Tahoma" w:hint="cs"/>
          <w:sz w:val="32"/>
          <w:szCs w:val="32"/>
          <w:rtl/>
        </w:rPr>
        <w:t xml:space="preserve"> المفضل لديك </w:t>
      </w:r>
      <w:r w:rsidRPr="009167BF">
        <w:rPr>
          <w:rFonts w:ascii="Tahoma" w:hAnsi="Tahoma" w:cs="Tahoma"/>
          <w:sz w:val="32"/>
          <w:szCs w:val="32"/>
          <w:rtl/>
        </w:rPr>
        <w:t>مباشرة</w:t>
      </w:r>
      <w:r>
        <w:rPr>
          <w:rFonts w:ascii="Tahoma" w:hAnsi="Tahoma" w:cs="Tahoma" w:hint="cs"/>
          <w:sz w:val="32"/>
          <w:szCs w:val="32"/>
          <w:rtl/>
        </w:rPr>
        <w:t xml:space="preserve">، </w:t>
      </w:r>
      <w:r w:rsidRPr="009167BF">
        <w:rPr>
          <w:rFonts w:ascii="Tahoma" w:hAnsi="Tahoma" w:cs="Tahoma"/>
          <w:sz w:val="32"/>
          <w:szCs w:val="32"/>
          <w:rtl/>
        </w:rPr>
        <w:t>وسنقوم بالرد علي اسئلت</w:t>
      </w:r>
      <w:r>
        <w:rPr>
          <w:rFonts w:ascii="Tahoma" w:hAnsi="Tahoma" w:cs="Tahoma" w:hint="cs"/>
          <w:sz w:val="32"/>
          <w:szCs w:val="32"/>
          <w:rtl/>
        </w:rPr>
        <w:t>ك</w:t>
      </w:r>
      <w:r w:rsidRPr="009167BF">
        <w:rPr>
          <w:rFonts w:ascii="Tahoma" w:hAnsi="Tahoma" w:cs="Tahoma"/>
          <w:sz w:val="32"/>
          <w:szCs w:val="32"/>
          <w:rtl/>
        </w:rPr>
        <w:t>!</w:t>
      </w:r>
    </w:p>
    <w:p w14:paraId="614BF24C" w14:textId="2A7BB2F7" w:rsidR="00B109BA" w:rsidRPr="009167BF" w:rsidRDefault="00B109BA" w:rsidP="00B109BA">
      <w:pPr>
        <w:bidi/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3A97E27" wp14:editId="1DD61266">
            <wp:simplePos x="0" y="0"/>
            <wp:positionH relativeFrom="margin">
              <wp:posOffset>-412115</wp:posOffset>
            </wp:positionH>
            <wp:positionV relativeFrom="paragraph">
              <wp:posOffset>263896</wp:posOffset>
            </wp:positionV>
            <wp:extent cx="1219200" cy="1219200"/>
            <wp:effectExtent l="0" t="0" r="0" b="0"/>
            <wp:wrapNone/>
            <wp:docPr id="5" name="Picture 5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, vector graphic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09BA" w:rsidRPr="009167BF" w:rsidSect="00D77D7A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6616B" w14:textId="77777777" w:rsidR="00042823" w:rsidRDefault="00042823" w:rsidP="005A75AF">
      <w:pPr>
        <w:spacing w:after="0" w:line="240" w:lineRule="auto"/>
      </w:pPr>
      <w:r>
        <w:separator/>
      </w:r>
    </w:p>
  </w:endnote>
  <w:endnote w:type="continuationSeparator" w:id="0">
    <w:p w14:paraId="0DA57B15" w14:textId="77777777" w:rsidR="00042823" w:rsidRDefault="00042823" w:rsidP="005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60D0A" w14:textId="77777777" w:rsidR="00042823" w:rsidRDefault="00042823" w:rsidP="005A75AF">
      <w:pPr>
        <w:spacing w:after="0" w:line="240" w:lineRule="auto"/>
      </w:pPr>
      <w:r>
        <w:separator/>
      </w:r>
    </w:p>
  </w:footnote>
  <w:footnote w:type="continuationSeparator" w:id="0">
    <w:p w14:paraId="02581A46" w14:textId="77777777" w:rsidR="00042823" w:rsidRDefault="00042823" w:rsidP="005A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7EB"/>
    <w:multiLevelType w:val="hybridMultilevel"/>
    <w:tmpl w:val="76FAF10E"/>
    <w:lvl w:ilvl="0" w:tplc="A3FC6C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1355"/>
    <w:multiLevelType w:val="multilevel"/>
    <w:tmpl w:val="BC6C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26D36"/>
    <w:multiLevelType w:val="multilevel"/>
    <w:tmpl w:val="18F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A4913"/>
    <w:multiLevelType w:val="multilevel"/>
    <w:tmpl w:val="3216EB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D0734"/>
    <w:multiLevelType w:val="hybridMultilevel"/>
    <w:tmpl w:val="6082E240"/>
    <w:lvl w:ilvl="0" w:tplc="CAB287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58F5"/>
    <w:multiLevelType w:val="hybridMultilevel"/>
    <w:tmpl w:val="F1D8A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00D10"/>
    <w:multiLevelType w:val="multilevel"/>
    <w:tmpl w:val="9216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D52EA"/>
    <w:multiLevelType w:val="hybridMultilevel"/>
    <w:tmpl w:val="44FA7740"/>
    <w:lvl w:ilvl="0" w:tplc="48FC3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0B89"/>
    <w:multiLevelType w:val="multilevel"/>
    <w:tmpl w:val="5286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4241F"/>
    <w:multiLevelType w:val="multilevel"/>
    <w:tmpl w:val="DEE0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A099A"/>
    <w:multiLevelType w:val="multilevel"/>
    <w:tmpl w:val="2C00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93"/>
    <w:rsid w:val="00014ED5"/>
    <w:rsid w:val="0003135E"/>
    <w:rsid w:val="00042823"/>
    <w:rsid w:val="00085A84"/>
    <w:rsid w:val="00086349"/>
    <w:rsid w:val="000D105A"/>
    <w:rsid w:val="000E529F"/>
    <w:rsid w:val="00107CD2"/>
    <w:rsid w:val="00144311"/>
    <w:rsid w:val="00150AA6"/>
    <w:rsid w:val="001675E2"/>
    <w:rsid w:val="00177F9B"/>
    <w:rsid w:val="001A3828"/>
    <w:rsid w:val="001E4D73"/>
    <w:rsid w:val="0020493D"/>
    <w:rsid w:val="002228E3"/>
    <w:rsid w:val="00222D6B"/>
    <w:rsid w:val="00224D46"/>
    <w:rsid w:val="00224E5C"/>
    <w:rsid w:val="00226510"/>
    <w:rsid w:val="00241B72"/>
    <w:rsid w:val="002567AF"/>
    <w:rsid w:val="00257C4D"/>
    <w:rsid w:val="002733CB"/>
    <w:rsid w:val="002B21DD"/>
    <w:rsid w:val="002C7417"/>
    <w:rsid w:val="002E1B6B"/>
    <w:rsid w:val="00302470"/>
    <w:rsid w:val="00326305"/>
    <w:rsid w:val="00335F95"/>
    <w:rsid w:val="00343FA4"/>
    <w:rsid w:val="0036117A"/>
    <w:rsid w:val="00361193"/>
    <w:rsid w:val="0036215D"/>
    <w:rsid w:val="00362D97"/>
    <w:rsid w:val="0036461B"/>
    <w:rsid w:val="00370270"/>
    <w:rsid w:val="00373F0F"/>
    <w:rsid w:val="003770BC"/>
    <w:rsid w:val="00383F4B"/>
    <w:rsid w:val="00397491"/>
    <w:rsid w:val="003A5A6E"/>
    <w:rsid w:val="003C1F21"/>
    <w:rsid w:val="003C6E3E"/>
    <w:rsid w:val="003D5CC1"/>
    <w:rsid w:val="00412975"/>
    <w:rsid w:val="00440CA6"/>
    <w:rsid w:val="00452A3C"/>
    <w:rsid w:val="0047249D"/>
    <w:rsid w:val="00477FB7"/>
    <w:rsid w:val="00482AA5"/>
    <w:rsid w:val="00487961"/>
    <w:rsid w:val="00487AEF"/>
    <w:rsid w:val="00487EED"/>
    <w:rsid w:val="004A0172"/>
    <w:rsid w:val="004D500A"/>
    <w:rsid w:val="004F1D8A"/>
    <w:rsid w:val="005208B0"/>
    <w:rsid w:val="00535221"/>
    <w:rsid w:val="0054514A"/>
    <w:rsid w:val="005574FE"/>
    <w:rsid w:val="00565081"/>
    <w:rsid w:val="00576C6F"/>
    <w:rsid w:val="00595F49"/>
    <w:rsid w:val="005A75AF"/>
    <w:rsid w:val="005C1987"/>
    <w:rsid w:val="005C4FDE"/>
    <w:rsid w:val="005D4C67"/>
    <w:rsid w:val="005E0DEF"/>
    <w:rsid w:val="005F396F"/>
    <w:rsid w:val="005F5D6E"/>
    <w:rsid w:val="005F67B5"/>
    <w:rsid w:val="00601333"/>
    <w:rsid w:val="00614F55"/>
    <w:rsid w:val="00637F82"/>
    <w:rsid w:val="00640503"/>
    <w:rsid w:val="00655340"/>
    <w:rsid w:val="006638D9"/>
    <w:rsid w:val="006742E9"/>
    <w:rsid w:val="006772F9"/>
    <w:rsid w:val="00681481"/>
    <w:rsid w:val="00694B12"/>
    <w:rsid w:val="006D1ED7"/>
    <w:rsid w:val="006D66D3"/>
    <w:rsid w:val="0073774A"/>
    <w:rsid w:val="00747862"/>
    <w:rsid w:val="0077204A"/>
    <w:rsid w:val="00772286"/>
    <w:rsid w:val="00781571"/>
    <w:rsid w:val="00793696"/>
    <w:rsid w:val="007B26DF"/>
    <w:rsid w:val="007C2F07"/>
    <w:rsid w:val="007E1E54"/>
    <w:rsid w:val="00800264"/>
    <w:rsid w:val="0083747F"/>
    <w:rsid w:val="0086740F"/>
    <w:rsid w:val="00870654"/>
    <w:rsid w:val="00894080"/>
    <w:rsid w:val="008B045D"/>
    <w:rsid w:val="008B6B4F"/>
    <w:rsid w:val="008C3767"/>
    <w:rsid w:val="008C6E8D"/>
    <w:rsid w:val="008E2C34"/>
    <w:rsid w:val="008F6BDE"/>
    <w:rsid w:val="009047B1"/>
    <w:rsid w:val="00904893"/>
    <w:rsid w:val="009167BF"/>
    <w:rsid w:val="00922C54"/>
    <w:rsid w:val="0092674B"/>
    <w:rsid w:val="00970794"/>
    <w:rsid w:val="009755E6"/>
    <w:rsid w:val="00975B56"/>
    <w:rsid w:val="009B0543"/>
    <w:rsid w:val="009C0769"/>
    <w:rsid w:val="009D3A7E"/>
    <w:rsid w:val="009D4938"/>
    <w:rsid w:val="009E12B5"/>
    <w:rsid w:val="009F6532"/>
    <w:rsid w:val="00A034ED"/>
    <w:rsid w:val="00A1040E"/>
    <w:rsid w:val="00A107B4"/>
    <w:rsid w:val="00A13DA1"/>
    <w:rsid w:val="00A27EE0"/>
    <w:rsid w:val="00A33AC1"/>
    <w:rsid w:val="00A575F2"/>
    <w:rsid w:val="00A64A0D"/>
    <w:rsid w:val="00A70329"/>
    <w:rsid w:val="00A9624D"/>
    <w:rsid w:val="00AB15FA"/>
    <w:rsid w:val="00AF7841"/>
    <w:rsid w:val="00B109BA"/>
    <w:rsid w:val="00B148A6"/>
    <w:rsid w:val="00B14971"/>
    <w:rsid w:val="00B21619"/>
    <w:rsid w:val="00B51176"/>
    <w:rsid w:val="00B722FA"/>
    <w:rsid w:val="00B76499"/>
    <w:rsid w:val="00B92C43"/>
    <w:rsid w:val="00B94CE5"/>
    <w:rsid w:val="00B95555"/>
    <w:rsid w:val="00BA3CDF"/>
    <w:rsid w:val="00BA7A7B"/>
    <w:rsid w:val="00BB5F06"/>
    <w:rsid w:val="00BC47CA"/>
    <w:rsid w:val="00BE2A5D"/>
    <w:rsid w:val="00BF207C"/>
    <w:rsid w:val="00C01A6D"/>
    <w:rsid w:val="00C02FBC"/>
    <w:rsid w:val="00C07726"/>
    <w:rsid w:val="00C22E14"/>
    <w:rsid w:val="00C31DA0"/>
    <w:rsid w:val="00C9485C"/>
    <w:rsid w:val="00CB0A6E"/>
    <w:rsid w:val="00CC23CC"/>
    <w:rsid w:val="00D04E92"/>
    <w:rsid w:val="00D11695"/>
    <w:rsid w:val="00D45383"/>
    <w:rsid w:val="00D50864"/>
    <w:rsid w:val="00D6757E"/>
    <w:rsid w:val="00D77D7A"/>
    <w:rsid w:val="00D84952"/>
    <w:rsid w:val="00DA1210"/>
    <w:rsid w:val="00DB05CD"/>
    <w:rsid w:val="00DC5617"/>
    <w:rsid w:val="00DE26C0"/>
    <w:rsid w:val="00DE4B47"/>
    <w:rsid w:val="00DF1A9F"/>
    <w:rsid w:val="00DF6819"/>
    <w:rsid w:val="00E074AF"/>
    <w:rsid w:val="00E16885"/>
    <w:rsid w:val="00E306BE"/>
    <w:rsid w:val="00E63981"/>
    <w:rsid w:val="00E80225"/>
    <w:rsid w:val="00EA66B6"/>
    <w:rsid w:val="00EA7858"/>
    <w:rsid w:val="00EB0150"/>
    <w:rsid w:val="00EE153A"/>
    <w:rsid w:val="00F0376D"/>
    <w:rsid w:val="00F16390"/>
    <w:rsid w:val="00F3218E"/>
    <w:rsid w:val="00FF3D3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E6BBF"/>
  <w15:chartTrackingRefBased/>
  <w15:docId w15:val="{44F6405B-5D9C-4B5C-B4D8-C79E8B73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4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44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144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31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44311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144311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author-link">
    <w:name w:val="author-link"/>
    <w:basedOn w:val="DefaultParagraphFont"/>
    <w:rsid w:val="00144311"/>
  </w:style>
  <w:style w:type="character" w:styleId="Hyperlink">
    <w:name w:val="Hyperlink"/>
    <w:basedOn w:val="DefaultParagraphFont"/>
    <w:uiPriority w:val="99"/>
    <w:unhideWhenUsed/>
    <w:rsid w:val="001443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144311"/>
    <w:rPr>
      <w:b/>
      <w:bCs/>
    </w:rPr>
  </w:style>
  <w:style w:type="character" w:customStyle="1" w:styleId="normaltextrun">
    <w:name w:val="normaltextrun"/>
    <w:basedOn w:val="DefaultParagraphFont"/>
    <w:rsid w:val="00144311"/>
  </w:style>
  <w:style w:type="character" w:customStyle="1" w:styleId="apple-converted-space">
    <w:name w:val="apple-converted-space"/>
    <w:basedOn w:val="DefaultParagraphFont"/>
    <w:rsid w:val="00144311"/>
  </w:style>
  <w:style w:type="paragraph" w:styleId="ListParagraph">
    <w:name w:val="List Paragraph"/>
    <w:basedOn w:val="Normal"/>
    <w:uiPriority w:val="34"/>
    <w:qFormat/>
    <w:rsid w:val="00A1040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5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2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A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AF"/>
  </w:style>
  <w:style w:type="paragraph" w:styleId="Footer">
    <w:name w:val="footer"/>
    <w:basedOn w:val="Normal"/>
    <w:link w:val="FooterChar"/>
    <w:uiPriority w:val="99"/>
    <w:unhideWhenUsed/>
    <w:rsid w:val="005A7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halifaxpubliclibraries.ca/locations/BED/" TargetMode="External"/><Relationship Id="rId18" Type="http://schemas.openxmlformats.org/officeDocument/2006/relationships/hyperlink" Target="https://www.halifaxpubliclibraries.ca/locations/N/" TargetMode="External"/><Relationship Id="rId26" Type="http://schemas.openxmlformats.org/officeDocument/2006/relationships/hyperlink" Target="https://www.halifaxpubliclibraries.ca/blogs/post/all-about-our-e-library-and-online-resourc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alifaxpubliclibraries.ca/locations/MH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halifaxpubliclibraries.ca/locations/AG/" TargetMode="External"/><Relationship Id="rId17" Type="http://schemas.openxmlformats.org/officeDocument/2006/relationships/hyperlink" Target="https://www.halifaxpubliclibraries.ca/locations/SGA/" TargetMode="External"/><Relationship Id="rId25" Type="http://schemas.openxmlformats.org/officeDocument/2006/relationships/hyperlink" Target="https://www.halifaxpubliclibraries.ca/locations/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alifaxpubliclibraries.ca/locations/DN/" TargetMode="External"/><Relationship Id="rId20" Type="http://schemas.openxmlformats.org/officeDocument/2006/relationships/hyperlink" Target="https://www.halifaxpubliclibraries.ca/locations/K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halifaxpubliclibraries.ca/locations/T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alifaxpubliclibraries.ca/locations/CH/" TargetMode="External"/><Relationship Id="rId23" Type="http://schemas.openxmlformats.org/officeDocument/2006/relationships/hyperlink" Target="https://www.halifaxpubliclibraries.ca/locations/SH/" TargetMode="External"/><Relationship Id="rId28" Type="http://schemas.openxmlformats.org/officeDocument/2006/relationships/hyperlink" Target="https://halifax.bibliocommons.com/locations/?_ga=2.187883816.1469929471.1615691665-1236622430.1604888639" TargetMode="External"/><Relationship Id="rId10" Type="http://schemas.openxmlformats.org/officeDocument/2006/relationships/hyperlink" Target="https://www.halifaxpubliclibraries.ca/blogs/post/all-about-searching-our-catalogue/" TargetMode="External"/><Relationship Id="rId19" Type="http://schemas.openxmlformats.org/officeDocument/2006/relationships/hyperlink" Target="https://www.halifaxpubliclibraries.ca/locations/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lifaxpubliclibraries.ca/support/borrowing-information-during-covid-19-closure/?utm_source=Homepage&amp;utm_medium=Icon%20Bar&amp;utm_campaign=Borrowing%20Info" TargetMode="External"/><Relationship Id="rId14" Type="http://schemas.openxmlformats.org/officeDocument/2006/relationships/hyperlink" Target="https://www.halifaxpubliclibraries.ca/locations/CWS/" TargetMode="External"/><Relationship Id="rId22" Type="http://schemas.openxmlformats.org/officeDocument/2006/relationships/hyperlink" Target="https://www.halifaxpubliclibraries.ca/locations/SA/" TargetMode="External"/><Relationship Id="rId27" Type="http://schemas.openxmlformats.org/officeDocument/2006/relationships/hyperlink" Target="https://www.halifaxpubliclibraries.ca/news/ask-the-library-a-new-phone-lin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M</dc:creator>
  <cp:keywords/>
  <dc:description/>
  <cp:lastModifiedBy>Esraa M</cp:lastModifiedBy>
  <cp:revision>22</cp:revision>
  <cp:lastPrinted>2021-03-21T03:09:00Z</cp:lastPrinted>
  <dcterms:created xsi:type="dcterms:W3CDTF">2021-03-20T03:06:00Z</dcterms:created>
  <dcterms:modified xsi:type="dcterms:W3CDTF">2021-03-21T03:45:00Z</dcterms:modified>
</cp:coreProperties>
</file>